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846B85" w14:textId="77777777" w:rsidR="003E14D9" w:rsidRPr="00FB44BA" w:rsidRDefault="003E14D9" w:rsidP="00FB44BA">
      <w:pPr>
        <w:spacing w:before="120" w:after="120" w:line="240" w:lineRule="auto"/>
        <w:rPr>
          <w:lang w:val="en-US"/>
        </w:rPr>
      </w:pPr>
      <w:r w:rsidRPr="00FB44BA">
        <w:rPr>
          <w:lang w:val="en-US"/>
        </w:rPr>
        <w:t>PART 1 – Application based questions</w:t>
      </w:r>
    </w:p>
    <w:p w14:paraId="54E97E9C" w14:textId="355C88C0" w:rsidR="003E14D9" w:rsidRPr="00FB44BA" w:rsidRDefault="002F4A40" w:rsidP="00FB44BA">
      <w:pPr>
        <w:pStyle w:val="ListParagraph"/>
        <w:numPr>
          <w:ilvl w:val="0"/>
          <w:numId w:val="18"/>
        </w:numPr>
        <w:spacing w:before="120" w:after="120" w:line="240" w:lineRule="auto"/>
        <w:contextualSpacing w:val="0"/>
        <w:rPr>
          <w:lang w:val="en-US"/>
        </w:rPr>
      </w:pPr>
      <w:r w:rsidRPr="00FB44BA">
        <w:rPr>
          <w:lang w:val="en-US"/>
        </w:rPr>
        <w:t>How is the selection for the new entrant done?</w:t>
      </w:r>
    </w:p>
    <w:p w14:paraId="5AE81AD1" w14:textId="36928F5B" w:rsidR="002F4A40" w:rsidRPr="00FB44BA" w:rsidRDefault="003E14D9" w:rsidP="00FB44BA">
      <w:pPr>
        <w:pStyle w:val="ListParagraph"/>
        <w:numPr>
          <w:ilvl w:val="1"/>
          <w:numId w:val="18"/>
        </w:numPr>
        <w:spacing w:before="120" w:after="120" w:line="240" w:lineRule="auto"/>
        <w:contextualSpacing w:val="0"/>
        <w:rPr>
          <w:lang w:val="en-US"/>
        </w:rPr>
      </w:pPr>
      <w:r w:rsidRPr="00FB44BA">
        <w:rPr>
          <w:lang w:val="en-US"/>
        </w:rPr>
        <w:t>T</w:t>
      </w:r>
      <w:r w:rsidR="002F4A40" w:rsidRPr="00FB44BA">
        <w:t xml:space="preserve">he selection will be based on </w:t>
      </w:r>
      <w:r w:rsidR="00F906FE">
        <w:t xml:space="preserve">all </w:t>
      </w:r>
      <w:r w:rsidR="00F414E4" w:rsidRPr="00FB44BA">
        <w:t>the criteria listed in the application</w:t>
      </w:r>
      <w:r w:rsidR="00F906FE">
        <w:t>,</w:t>
      </w:r>
      <w:r w:rsidR="00F414E4" w:rsidRPr="00FB44BA">
        <w:t xml:space="preserve"> not one specific section</w:t>
      </w:r>
      <w:r w:rsidR="00F906FE">
        <w:t>.</w:t>
      </w:r>
      <w:r w:rsidR="0066329F" w:rsidRPr="00FB44BA">
        <w:t xml:space="preserve"> I</w:t>
      </w:r>
      <w:r w:rsidR="008369A1" w:rsidRPr="00FB44BA">
        <w:t>f</w:t>
      </w:r>
      <w:r w:rsidR="002F4A40" w:rsidRPr="00FB44BA">
        <w:t xml:space="preserve"> you meet </w:t>
      </w:r>
      <w:r w:rsidR="00F906FE">
        <w:t xml:space="preserve">all </w:t>
      </w:r>
      <w:r w:rsidR="002F4A40" w:rsidRPr="00FB44BA">
        <w:t>the criteria, you are entered into the selection</w:t>
      </w:r>
      <w:r w:rsidR="00F906FE">
        <w:t xml:space="preserve"> process</w:t>
      </w:r>
      <w:r w:rsidR="002F4A40" w:rsidRPr="00FB44BA">
        <w:t>.</w:t>
      </w:r>
      <w:r w:rsidR="001F53DF">
        <w:t xml:space="preserve"> </w:t>
      </w:r>
    </w:p>
    <w:p w14:paraId="1BBD91DE" w14:textId="44F804B2" w:rsidR="008369A1" w:rsidRPr="00FB44BA" w:rsidRDefault="00327424" w:rsidP="00FB44BA">
      <w:pPr>
        <w:pStyle w:val="ListParagraph"/>
        <w:numPr>
          <w:ilvl w:val="0"/>
          <w:numId w:val="18"/>
        </w:numPr>
        <w:spacing w:before="120" w:after="120" w:line="240" w:lineRule="auto"/>
        <w:contextualSpacing w:val="0"/>
        <w:rPr>
          <w:lang w:val="en-US"/>
        </w:rPr>
      </w:pPr>
      <w:r>
        <w:rPr>
          <w:lang w:val="en-US"/>
        </w:rPr>
        <w:t xml:space="preserve">Are applicants who </w:t>
      </w:r>
      <w:r w:rsidR="004A15CD">
        <w:rPr>
          <w:lang w:val="en-US"/>
        </w:rPr>
        <w:t xml:space="preserve">do not have </w:t>
      </w:r>
      <w:r w:rsidR="004A15CD" w:rsidRPr="00FB44BA">
        <w:rPr>
          <w:lang w:val="en-US"/>
        </w:rPr>
        <w:t xml:space="preserve">any association with supply management </w:t>
      </w:r>
      <w:r w:rsidR="004A15CD">
        <w:rPr>
          <w:lang w:val="en-US"/>
        </w:rPr>
        <w:t>disadvantaged?</w:t>
      </w:r>
      <w:r w:rsidR="008369A1" w:rsidRPr="00FB44BA">
        <w:rPr>
          <w:lang w:val="en-US"/>
        </w:rPr>
        <w:t xml:space="preserve">   </w:t>
      </w:r>
    </w:p>
    <w:p w14:paraId="5291BF6C" w14:textId="0A7601E0" w:rsidR="008369A1" w:rsidRPr="00FB44BA" w:rsidRDefault="00B1684C" w:rsidP="00FB44BA">
      <w:pPr>
        <w:pStyle w:val="ListParagraph"/>
        <w:numPr>
          <w:ilvl w:val="1"/>
          <w:numId w:val="18"/>
        </w:numPr>
        <w:spacing w:before="120" w:after="120" w:line="240" w:lineRule="auto"/>
        <w:contextualSpacing w:val="0"/>
      </w:pPr>
      <w:r>
        <w:rPr>
          <w:lang w:val="en-US"/>
        </w:rPr>
        <w:t>While o</w:t>
      </w:r>
      <w:r w:rsidR="004A15CD">
        <w:rPr>
          <w:lang w:val="en-US"/>
        </w:rPr>
        <w:t xml:space="preserve">ur ideal </w:t>
      </w:r>
      <w:r w:rsidR="008369A1" w:rsidRPr="00FB44BA">
        <w:rPr>
          <w:lang w:val="en-US"/>
        </w:rPr>
        <w:t>new entrant</w:t>
      </w:r>
      <w:r w:rsidR="00A36F49">
        <w:rPr>
          <w:lang w:val="en-US"/>
        </w:rPr>
        <w:t xml:space="preserve"> would be</w:t>
      </w:r>
      <w:r w:rsidR="008369A1" w:rsidRPr="00FB44BA">
        <w:rPr>
          <w:lang w:val="en-US"/>
        </w:rPr>
        <w:t xml:space="preserve"> new to supply </w:t>
      </w:r>
      <w:r w:rsidR="00631E1A" w:rsidRPr="00FB44BA">
        <w:rPr>
          <w:lang w:val="en-US"/>
        </w:rPr>
        <w:t>management,</w:t>
      </w:r>
      <w:r w:rsidR="008369A1" w:rsidRPr="00FB44BA">
        <w:rPr>
          <w:lang w:val="en-US"/>
        </w:rPr>
        <w:t xml:space="preserve"> we </w:t>
      </w:r>
      <w:r w:rsidR="0066329F" w:rsidRPr="00FB44BA">
        <w:rPr>
          <w:lang w:val="en-US"/>
        </w:rPr>
        <w:t>do not d</w:t>
      </w:r>
      <w:r w:rsidR="008369A1" w:rsidRPr="00FB44BA">
        <w:rPr>
          <w:lang w:val="en-US"/>
        </w:rPr>
        <w:t xml:space="preserve">iscriminate against </w:t>
      </w:r>
      <w:r w:rsidR="0005040D" w:rsidRPr="00FB44BA">
        <w:rPr>
          <w:lang w:val="en-US"/>
        </w:rPr>
        <w:t>having experience in another sector</w:t>
      </w:r>
      <w:r w:rsidR="00A36F49">
        <w:rPr>
          <w:lang w:val="en-US"/>
        </w:rPr>
        <w:t>, supply managed or not</w:t>
      </w:r>
      <w:r w:rsidR="008369A1" w:rsidRPr="00FB44BA">
        <w:rPr>
          <w:lang w:val="en-US"/>
        </w:rPr>
        <w:t xml:space="preserve">.  The declaration </w:t>
      </w:r>
      <w:r w:rsidR="00A90651">
        <w:rPr>
          <w:lang w:val="en-US"/>
        </w:rPr>
        <w:t>is used as further information</w:t>
      </w:r>
      <w:r w:rsidR="00CD3992">
        <w:rPr>
          <w:lang w:val="en-US"/>
        </w:rPr>
        <w:t xml:space="preserve"> regarding your experience</w:t>
      </w:r>
      <w:r w:rsidR="001F53DF">
        <w:rPr>
          <w:lang w:val="en-US"/>
        </w:rPr>
        <w:t>.</w:t>
      </w:r>
      <w:r w:rsidR="008369A1" w:rsidRPr="00FB44BA">
        <w:rPr>
          <w:lang w:val="en-US"/>
        </w:rPr>
        <w:t xml:space="preserve">  </w:t>
      </w:r>
    </w:p>
    <w:p w14:paraId="29C382D2" w14:textId="7934EE0C" w:rsidR="00DC7D2E" w:rsidRPr="00FB44BA" w:rsidRDefault="00631E1A" w:rsidP="00FB44BA">
      <w:pPr>
        <w:pStyle w:val="ListParagraph"/>
        <w:numPr>
          <w:ilvl w:val="0"/>
          <w:numId w:val="18"/>
        </w:numPr>
        <w:spacing w:before="120" w:after="120" w:line="240" w:lineRule="auto"/>
        <w:contextualSpacing w:val="0"/>
        <w:rPr>
          <w:lang w:val="en-US"/>
        </w:rPr>
      </w:pPr>
      <w:r>
        <w:rPr>
          <w:lang w:val="en-US"/>
        </w:rPr>
        <w:t xml:space="preserve">Which </w:t>
      </w:r>
      <w:r w:rsidR="00AE002E">
        <w:rPr>
          <w:lang w:val="en-US"/>
        </w:rPr>
        <w:t>name</w:t>
      </w:r>
      <w:r>
        <w:rPr>
          <w:lang w:val="en-US"/>
        </w:rPr>
        <w:t xml:space="preserve"> </w:t>
      </w:r>
      <w:r w:rsidR="00097D62" w:rsidRPr="00FB44BA">
        <w:rPr>
          <w:lang w:val="en-US"/>
        </w:rPr>
        <w:t xml:space="preserve">should </w:t>
      </w:r>
      <w:r w:rsidR="00097D62">
        <w:rPr>
          <w:lang w:val="en-US"/>
        </w:rPr>
        <w:t xml:space="preserve">be </w:t>
      </w:r>
      <w:r w:rsidR="00DC7D2E" w:rsidRPr="00FB44BA">
        <w:rPr>
          <w:lang w:val="en-US"/>
        </w:rPr>
        <w:t>put on the application</w:t>
      </w:r>
      <w:r w:rsidR="00097D62">
        <w:rPr>
          <w:lang w:val="en-US"/>
        </w:rPr>
        <w:t>?</w:t>
      </w:r>
    </w:p>
    <w:p w14:paraId="0BCECA55" w14:textId="169AE0F2" w:rsidR="00DC7D2E" w:rsidRPr="00FB44BA" w:rsidRDefault="00DC7D2E" w:rsidP="00FB44BA">
      <w:pPr>
        <w:pStyle w:val="ListParagraph"/>
        <w:numPr>
          <w:ilvl w:val="1"/>
          <w:numId w:val="18"/>
        </w:numPr>
        <w:spacing w:before="120" w:after="120" w:line="240" w:lineRule="auto"/>
        <w:contextualSpacing w:val="0"/>
        <w:rPr>
          <w:lang w:val="en-US"/>
        </w:rPr>
      </w:pPr>
      <w:r w:rsidRPr="00FB44BA">
        <w:rPr>
          <w:lang w:val="en-US"/>
        </w:rPr>
        <w:t>I</w:t>
      </w:r>
      <w:r w:rsidR="0002766A">
        <w:rPr>
          <w:lang w:val="en-US"/>
        </w:rPr>
        <w:t>f individuals are planning to run the farm together, all</w:t>
      </w:r>
      <w:r w:rsidRPr="00FB44BA">
        <w:rPr>
          <w:lang w:val="en-US"/>
        </w:rPr>
        <w:t xml:space="preserve"> names </w:t>
      </w:r>
      <w:r w:rsidR="0002766A">
        <w:rPr>
          <w:lang w:val="en-US"/>
        </w:rPr>
        <w:t xml:space="preserve">should be included </w:t>
      </w:r>
      <w:r w:rsidR="00097D62" w:rsidRPr="00FB44BA">
        <w:rPr>
          <w:lang w:val="en-US"/>
        </w:rPr>
        <w:t>in</w:t>
      </w:r>
      <w:r w:rsidRPr="00FB44BA">
        <w:rPr>
          <w:lang w:val="en-US"/>
        </w:rPr>
        <w:t xml:space="preserve"> the application with the ownership share percentage stated on the license application.  </w:t>
      </w:r>
      <w:r w:rsidR="00097D62">
        <w:rPr>
          <w:lang w:val="en-US"/>
        </w:rPr>
        <w:t>All those names are required to sign. Otherwise, just the name of the applicant.</w:t>
      </w:r>
    </w:p>
    <w:p w14:paraId="3C9CDA47" w14:textId="03643C29" w:rsidR="006726EA" w:rsidRPr="00FB44BA" w:rsidRDefault="0005040D" w:rsidP="001C5718">
      <w:pPr>
        <w:pStyle w:val="ListParagraph"/>
        <w:numPr>
          <w:ilvl w:val="0"/>
          <w:numId w:val="18"/>
        </w:numPr>
        <w:spacing w:before="120" w:after="120" w:line="240" w:lineRule="auto"/>
        <w:contextualSpacing w:val="0"/>
        <w:rPr>
          <w:lang w:val="en-US"/>
        </w:rPr>
      </w:pPr>
      <w:r w:rsidRPr="00FB44BA">
        <w:rPr>
          <w:lang w:val="en-US"/>
        </w:rPr>
        <w:t xml:space="preserve">What is the </w:t>
      </w:r>
      <w:r w:rsidR="006726EA" w:rsidRPr="00FB44BA">
        <w:rPr>
          <w:lang w:val="en-US"/>
        </w:rPr>
        <w:t xml:space="preserve">time frame for the </w:t>
      </w:r>
      <w:r w:rsidR="00097D62">
        <w:rPr>
          <w:lang w:val="en-US"/>
        </w:rPr>
        <w:t>selection</w:t>
      </w:r>
      <w:r w:rsidR="00AE002E">
        <w:rPr>
          <w:lang w:val="en-US"/>
        </w:rPr>
        <w:t xml:space="preserve"> and when c</w:t>
      </w:r>
      <w:r w:rsidR="006726EA" w:rsidRPr="00FB44BA">
        <w:rPr>
          <w:lang w:val="en-US"/>
        </w:rPr>
        <w:t xml:space="preserve">an </w:t>
      </w:r>
      <w:r w:rsidR="00AE002E">
        <w:rPr>
          <w:lang w:val="en-US"/>
        </w:rPr>
        <w:t xml:space="preserve">we </w:t>
      </w:r>
      <w:r w:rsidR="006726EA" w:rsidRPr="00FB44BA">
        <w:rPr>
          <w:lang w:val="en-US"/>
        </w:rPr>
        <w:t>expect to hear back</w:t>
      </w:r>
      <w:r w:rsidR="00AE002E">
        <w:rPr>
          <w:lang w:val="en-US"/>
        </w:rPr>
        <w:t>?</w:t>
      </w:r>
      <w:r w:rsidR="006726EA" w:rsidRPr="00FB44BA">
        <w:rPr>
          <w:lang w:val="en-US"/>
        </w:rPr>
        <w:t xml:space="preserve"> </w:t>
      </w:r>
    </w:p>
    <w:p w14:paraId="2B7963D4" w14:textId="5076C4A0" w:rsidR="006726EA" w:rsidRPr="00FB44BA" w:rsidRDefault="006726EA" w:rsidP="001C5718">
      <w:pPr>
        <w:pStyle w:val="ListParagraph"/>
        <w:numPr>
          <w:ilvl w:val="1"/>
          <w:numId w:val="18"/>
        </w:numPr>
        <w:spacing w:before="120" w:after="120" w:line="240" w:lineRule="auto"/>
        <w:contextualSpacing w:val="0"/>
        <w:rPr>
          <w:lang w:val="en-US"/>
        </w:rPr>
      </w:pPr>
      <w:r w:rsidRPr="00FB44BA">
        <w:rPr>
          <w:lang w:val="en-US"/>
        </w:rPr>
        <w:t xml:space="preserve">We hope to have the process </w:t>
      </w:r>
      <w:r w:rsidR="00AE002E" w:rsidRPr="00FB44BA">
        <w:rPr>
          <w:lang w:val="en-US"/>
        </w:rPr>
        <w:t>complete,</w:t>
      </w:r>
      <w:r w:rsidRPr="00FB44BA">
        <w:rPr>
          <w:lang w:val="en-US"/>
        </w:rPr>
        <w:t xml:space="preserve"> and the successful applicant </w:t>
      </w:r>
      <w:proofErr w:type="gramStart"/>
      <w:r w:rsidR="00AE002E">
        <w:rPr>
          <w:lang w:val="en-US"/>
        </w:rPr>
        <w:t>is</w:t>
      </w:r>
      <w:proofErr w:type="gramEnd"/>
      <w:r w:rsidR="00AE002E" w:rsidRPr="00FB44BA">
        <w:rPr>
          <w:lang w:val="en-US"/>
        </w:rPr>
        <w:t xml:space="preserve"> notified</w:t>
      </w:r>
      <w:r w:rsidRPr="00FB44BA">
        <w:rPr>
          <w:lang w:val="en-US"/>
        </w:rPr>
        <w:t xml:space="preserve"> in </w:t>
      </w:r>
      <w:r w:rsidR="008E0876" w:rsidRPr="00FB44BA">
        <w:rPr>
          <w:lang w:val="en-US"/>
        </w:rPr>
        <w:t>June</w:t>
      </w:r>
      <w:r w:rsidRPr="00FB44BA">
        <w:rPr>
          <w:lang w:val="en-US"/>
        </w:rPr>
        <w:t xml:space="preserve">, so they can get started </w:t>
      </w:r>
      <w:r w:rsidR="00AE002E">
        <w:rPr>
          <w:lang w:val="en-US"/>
        </w:rPr>
        <w:t xml:space="preserve">the process </w:t>
      </w:r>
      <w:r w:rsidRPr="00FB44BA">
        <w:rPr>
          <w:lang w:val="en-US"/>
        </w:rPr>
        <w:t>as soon as possible.</w:t>
      </w:r>
      <w:r w:rsidR="00AE002E" w:rsidRPr="00AE002E">
        <w:t xml:space="preserve"> </w:t>
      </w:r>
      <w:r w:rsidR="00AE002E" w:rsidRPr="00AE002E">
        <w:rPr>
          <w:lang w:val="en-US"/>
        </w:rPr>
        <w:t>Of course, the number of applications will also be a factor.</w:t>
      </w:r>
    </w:p>
    <w:p w14:paraId="095D51EF" w14:textId="3281C627" w:rsidR="00B76E25" w:rsidRPr="00FB44BA" w:rsidRDefault="00095198" w:rsidP="001C5718">
      <w:pPr>
        <w:pStyle w:val="ListParagraph"/>
        <w:numPr>
          <w:ilvl w:val="0"/>
          <w:numId w:val="18"/>
        </w:numPr>
        <w:spacing w:before="120" w:after="120" w:line="240" w:lineRule="auto"/>
        <w:contextualSpacing w:val="0"/>
        <w:rPr>
          <w:lang w:val="en-US"/>
        </w:rPr>
      </w:pPr>
      <w:r w:rsidRPr="00FB44BA">
        <w:rPr>
          <w:lang w:val="en-US"/>
        </w:rPr>
        <w:t>D</w:t>
      </w:r>
      <w:r w:rsidR="00B76E25" w:rsidRPr="00FB44BA">
        <w:rPr>
          <w:lang w:val="en-US"/>
        </w:rPr>
        <w:t>o you want to see the financial business plan (income and expe</w:t>
      </w:r>
      <w:r w:rsidR="00BE6D26" w:rsidRPr="00FB44BA">
        <w:rPr>
          <w:lang w:val="en-US"/>
        </w:rPr>
        <w:t>nses</w:t>
      </w:r>
      <w:r w:rsidR="00B76E25" w:rsidRPr="00FB44BA">
        <w:rPr>
          <w:lang w:val="en-US"/>
        </w:rPr>
        <w:t>) or just the plan as in how one plans to operate the business and be involved in the day to day?</w:t>
      </w:r>
      <w:r w:rsidRPr="00FB44BA">
        <w:rPr>
          <w:lang w:val="en-US"/>
        </w:rPr>
        <w:t xml:space="preserve"> </w:t>
      </w:r>
      <w:r w:rsidR="00B76E25" w:rsidRPr="00FB44BA">
        <w:rPr>
          <w:lang w:val="en-US"/>
        </w:rPr>
        <w:t>Location/barn size or style that sort of thing? </w:t>
      </w:r>
    </w:p>
    <w:p w14:paraId="5C1CE802" w14:textId="6AF9B240" w:rsidR="00B76E25" w:rsidRPr="00576C23" w:rsidRDefault="00E057DC" w:rsidP="00576C23">
      <w:pPr>
        <w:pStyle w:val="ListParagraph"/>
        <w:numPr>
          <w:ilvl w:val="1"/>
          <w:numId w:val="18"/>
        </w:numPr>
        <w:spacing w:before="120" w:after="120" w:line="240" w:lineRule="auto"/>
        <w:contextualSpacing w:val="0"/>
        <w:rPr>
          <w:rFonts w:cs="Calibri"/>
          <w:lang w:val="en-US"/>
        </w:rPr>
      </w:pPr>
      <w:r>
        <w:rPr>
          <w:rFonts w:cs="Calibri"/>
          <w:lang w:val="en-US"/>
        </w:rPr>
        <w:t xml:space="preserve">The </w:t>
      </w:r>
      <w:r w:rsidR="00B76E25" w:rsidRPr="00FB44BA">
        <w:rPr>
          <w:rFonts w:cs="Calibri"/>
          <w:lang w:val="en-US"/>
        </w:rPr>
        <w:t xml:space="preserve">business plan </w:t>
      </w:r>
      <w:r>
        <w:rPr>
          <w:rFonts w:cs="Calibri"/>
          <w:lang w:val="en-US"/>
        </w:rPr>
        <w:t xml:space="preserve">does not need </w:t>
      </w:r>
      <w:r w:rsidR="006D6FC9">
        <w:rPr>
          <w:rFonts w:cs="Calibri"/>
          <w:lang w:val="en-US"/>
        </w:rPr>
        <w:t>detail</w:t>
      </w:r>
      <w:r>
        <w:rPr>
          <w:rFonts w:cs="Calibri"/>
          <w:lang w:val="en-US"/>
        </w:rPr>
        <w:t xml:space="preserve"> although the more detailed</w:t>
      </w:r>
      <w:r w:rsidR="00B914B1">
        <w:rPr>
          <w:rFonts w:cs="Calibri"/>
          <w:lang w:val="en-US"/>
        </w:rPr>
        <w:t xml:space="preserve"> the better. </w:t>
      </w:r>
      <w:r w:rsidR="00B76E25" w:rsidRPr="00FB44BA">
        <w:rPr>
          <w:rFonts w:cs="Calibri"/>
          <w:lang w:val="en-US"/>
        </w:rPr>
        <w:t>No financials are required, just give the basics</w:t>
      </w:r>
      <w:r w:rsidR="0009549E">
        <w:rPr>
          <w:rFonts w:cs="Calibri"/>
          <w:lang w:val="en-US"/>
        </w:rPr>
        <w:t xml:space="preserve"> and expand on anything you feel would be valuable </w:t>
      </w:r>
      <w:r w:rsidR="00ED2513">
        <w:rPr>
          <w:rFonts w:cs="Calibri"/>
          <w:lang w:val="en-US"/>
        </w:rPr>
        <w:t>or important that would benefit your application</w:t>
      </w:r>
      <w:r w:rsidR="00B76E25" w:rsidRPr="00FB44BA">
        <w:rPr>
          <w:rFonts w:cs="Calibri"/>
          <w:lang w:val="en-US"/>
        </w:rPr>
        <w:t>.</w:t>
      </w:r>
      <w:r w:rsidR="00576C23">
        <w:rPr>
          <w:rFonts w:cs="Calibri"/>
          <w:lang w:val="en-US"/>
        </w:rPr>
        <w:t xml:space="preserve"> </w:t>
      </w:r>
      <w:r w:rsidR="00576C23" w:rsidRPr="00FB44BA">
        <w:rPr>
          <w:rFonts w:cs="Calibri"/>
          <w:lang w:val="en-US"/>
        </w:rPr>
        <w:t xml:space="preserve">We will not hold you to the stated barn dimensions for a new building, only the minimum stocking density rules. There are some applicants who intend to use preexisting </w:t>
      </w:r>
      <w:proofErr w:type="gramStart"/>
      <w:r w:rsidR="006D6FC9" w:rsidRPr="00FB44BA">
        <w:rPr>
          <w:rFonts w:cs="Calibri"/>
          <w:lang w:val="en-US"/>
        </w:rPr>
        <w:t>bar</w:t>
      </w:r>
      <w:r w:rsidR="00714E5D">
        <w:rPr>
          <w:rFonts w:cs="Calibri"/>
          <w:lang w:val="en-US"/>
        </w:rPr>
        <w:t>n</w:t>
      </w:r>
      <w:r w:rsidR="006D6FC9" w:rsidRPr="00FB44BA">
        <w:rPr>
          <w:rFonts w:cs="Calibri"/>
          <w:lang w:val="en-US"/>
        </w:rPr>
        <w:t>s</w:t>
      </w:r>
      <w:proofErr w:type="gramEnd"/>
      <w:r w:rsidR="00576C23" w:rsidRPr="00FB44BA">
        <w:rPr>
          <w:rFonts w:cs="Calibri"/>
          <w:lang w:val="en-US"/>
        </w:rPr>
        <w:t>, and these must be large enough, which is why we have asked for the dimensions.</w:t>
      </w:r>
    </w:p>
    <w:p w14:paraId="79232E25" w14:textId="13105F2A" w:rsidR="00576C23" w:rsidRPr="00FB44BA" w:rsidRDefault="00576C23" w:rsidP="00576C23">
      <w:pPr>
        <w:pStyle w:val="ListParagraph"/>
        <w:numPr>
          <w:ilvl w:val="0"/>
          <w:numId w:val="18"/>
        </w:numPr>
        <w:spacing w:before="120" w:after="120" w:line="240" w:lineRule="auto"/>
        <w:contextualSpacing w:val="0"/>
        <w:rPr>
          <w:rFonts w:eastAsia="Times New Roman"/>
        </w:rPr>
      </w:pPr>
      <w:r w:rsidRPr="00FB44BA">
        <w:rPr>
          <w:rFonts w:eastAsia="Times New Roman"/>
        </w:rPr>
        <w:t xml:space="preserve">In terms of a site for the proposed farm. Do you need an exact land location? Or is a realistic land budget within a general </w:t>
      </w:r>
      <w:r w:rsidR="006D6FC9" w:rsidRPr="00FB44BA">
        <w:rPr>
          <w:rFonts w:eastAsia="Times New Roman"/>
        </w:rPr>
        <w:t>area,</w:t>
      </w:r>
      <w:r w:rsidRPr="00FB44BA">
        <w:rPr>
          <w:rFonts w:eastAsia="Times New Roman"/>
        </w:rPr>
        <w:t xml:space="preserve"> ok? </w:t>
      </w:r>
    </w:p>
    <w:p w14:paraId="55AE4098" w14:textId="77777777" w:rsidR="00576C23" w:rsidRPr="00FB44BA" w:rsidRDefault="00576C23" w:rsidP="00576C23">
      <w:pPr>
        <w:pStyle w:val="ListParagraph"/>
        <w:numPr>
          <w:ilvl w:val="1"/>
          <w:numId w:val="18"/>
        </w:numPr>
        <w:spacing w:before="120" w:after="120" w:line="240" w:lineRule="auto"/>
        <w:contextualSpacing w:val="0"/>
        <w:rPr>
          <w:rFonts w:eastAsia="Times New Roman"/>
        </w:rPr>
      </w:pPr>
      <w:r w:rsidRPr="00FB44BA">
        <w:rPr>
          <w:rFonts w:eastAsia="Times New Roman"/>
        </w:rPr>
        <w:t>We don’t need an exact land location, but if you are planning to build more than 200 km from a processing plant you will still need a letter. </w:t>
      </w:r>
    </w:p>
    <w:p w14:paraId="69E5CEF4" w14:textId="77777777" w:rsidR="00FB52DB" w:rsidRPr="00FB44BA" w:rsidRDefault="00FB52DB" w:rsidP="00FB52DB">
      <w:pPr>
        <w:pStyle w:val="ListParagraph"/>
        <w:numPr>
          <w:ilvl w:val="0"/>
          <w:numId w:val="18"/>
        </w:numPr>
        <w:spacing w:before="120" w:after="120" w:line="240" w:lineRule="auto"/>
        <w:contextualSpacing w:val="0"/>
      </w:pPr>
      <w:r w:rsidRPr="00FB44BA">
        <w:t>What constitutes an Intensive Livestock Operation (ILO)?</w:t>
      </w:r>
    </w:p>
    <w:p w14:paraId="30414820" w14:textId="4F179EC4" w:rsidR="00FB52DB" w:rsidRPr="007537DC" w:rsidRDefault="00F43A92" w:rsidP="007537DC">
      <w:pPr>
        <w:pStyle w:val="ListParagraph"/>
        <w:numPr>
          <w:ilvl w:val="1"/>
          <w:numId w:val="19"/>
        </w:numPr>
        <w:spacing w:before="120" w:after="120" w:line="240" w:lineRule="auto"/>
        <w:contextualSpacing w:val="0"/>
        <w:rPr>
          <w:lang w:val="en-US"/>
        </w:rPr>
      </w:pPr>
      <w:r>
        <w:rPr>
          <w:lang w:val="en-US"/>
        </w:rPr>
        <w:t xml:space="preserve">Currently this </w:t>
      </w:r>
      <w:r w:rsidR="007537DC">
        <w:rPr>
          <w:lang w:val="en-US"/>
        </w:rPr>
        <w:t>facility</w:t>
      </w:r>
      <w:r w:rsidR="00E57AE2">
        <w:rPr>
          <w:lang w:val="en-US"/>
        </w:rPr>
        <w:t xml:space="preserve"> </w:t>
      </w:r>
      <w:r w:rsidR="00FB52DB" w:rsidRPr="00FB44BA">
        <w:rPr>
          <w:lang w:val="en-US"/>
        </w:rPr>
        <w:t>does not need an ILO permit</w:t>
      </w:r>
      <w:r w:rsidR="00E57AE2">
        <w:rPr>
          <w:lang w:val="en-US"/>
        </w:rPr>
        <w:t xml:space="preserve">. </w:t>
      </w:r>
      <w:r w:rsidR="006C0EFA">
        <w:rPr>
          <w:lang w:val="en-US"/>
        </w:rPr>
        <w:t xml:space="preserve">The </w:t>
      </w:r>
      <w:r w:rsidR="006C0EFA" w:rsidRPr="00FB44BA">
        <w:rPr>
          <w:lang w:val="en-US"/>
        </w:rPr>
        <w:t xml:space="preserve">20,000 birds are equivalent to 100 animal units (AU) - 200 birds </w:t>
      </w:r>
      <w:proofErr w:type="gramStart"/>
      <w:r w:rsidR="006C0EFA" w:rsidRPr="00FB44BA">
        <w:rPr>
          <w:lang w:val="en-US"/>
        </w:rPr>
        <w:t>is</w:t>
      </w:r>
      <w:proofErr w:type="gramEnd"/>
      <w:r w:rsidR="006C0EFA" w:rsidRPr="00FB44BA">
        <w:rPr>
          <w:lang w:val="en-US"/>
        </w:rPr>
        <w:t xml:space="preserve"> 1AU and </w:t>
      </w:r>
      <w:r w:rsidR="007537DC">
        <w:rPr>
          <w:lang w:val="en-US"/>
        </w:rPr>
        <w:t>with the manure not being liquid</w:t>
      </w:r>
      <w:r w:rsidR="006C0EFA" w:rsidRPr="00FB44BA">
        <w:rPr>
          <w:lang w:val="en-US"/>
        </w:rPr>
        <w:t xml:space="preserve"> no permit </w:t>
      </w:r>
      <w:r w:rsidR="007537DC" w:rsidRPr="00FB44BA">
        <w:rPr>
          <w:lang w:val="en-US"/>
        </w:rPr>
        <w:t>is required</w:t>
      </w:r>
      <w:r w:rsidR="006C0EFA" w:rsidRPr="00FB44BA">
        <w:rPr>
          <w:lang w:val="en-US"/>
        </w:rPr>
        <w:t>, unless you are close to water or a well.</w:t>
      </w:r>
      <w:r w:rsidR="007537DC">
        <w:rPr>
          <w:lang w:val="en-US"/>
        </w:rPr>
        <w:t xml:space="preserve"> </w:t>
      </w:r>
      <w:r w:rsidR="007537DC" w:rsidRPr="007537DC">
        <w:rPr>
          <w:lang w:val="en-US"/>
        </w:rPr>
        <w:t>However,</w:t>
      </w:r>
      <w:r w:rsidR="00E57AE2" w:rsidRPr="007537DC">
        <w:rPr>
          <w:lang w:val="en-US"/>
        </w:rPr>
        <w:t xml:space="preserve"> if you wanted to expand the size, </w:t>
      </w:r>
      <w:proofErr w:type="gramStart"/>
      <w:r w:rsidR="00E57AE2" w:rsidRPr="007537DC">
        <w:rPr>
          <w:lang w:val="en-US"/>
        </w:rPr>
        <w:t>its</w:t>
      </w:r>
      <w:proofErr w:type="gramEnd"/>
      <w:r w:rsidR="00E57AE2" w:rsidRPr="007537DC">
        <w:rPr>
          <w:lang w:val="en-US"/>
        </w:rPr>
        <w:t xml:space="preserve"> likely </w:t>
      </w:r>
      <w:r w:rsidR="00FB52DB" w:rsidRPr="007537DC">
        <w:rPr>
          <w:lang w:val="en-US"/>
        </w:rPr>
        <w:t xml:space="preserve">you would need to have sign off from the residents nearby, with a process of public meetings and tri-part agreements.  </w:t>
      </w:r>
    </w:p>
    <w:p w14:paraId="587E2D4B" w14:textId="77777777" w:rsidR="00FB52DB" w:rsidRPr="00FB44BA" w:rsidRDefault="00FB52DB" w:rsidP="00FB52DB">
      <w:pPr>
        <w:pStyle w:val="ListParagraph"/>
        <w:numPr>
          <w:ilvl w:val="1"/>
          <w:numId w:val="19"/>
        </w:numPr>
        <w:spacing w:before="120" w:after="120" w:line="240" w:lineRule="auto"/>
        <w:contextualSpacing w:val="0"/>
        <w:rPr>
          <w:lang w:val="en-US"/>
        </w:rPr>
      </w:pPr>
      <w:r w:rsidRPr="00FB44BA">
        <w:rPr>
          <w:lang w:val="en-US"/>
        </w:rPr>
        <w:t xml:space="preserve">More information on ILOs - </w:t>
      </w:r>
      <w:hyperlink r:id="rId9" w:history="1">
        <w:r w:rsidRPr="00FB44BA">
          <w:rPr>
            <w:rStyle w:val="Hyperlink"/>
            <w:color w:val="auto"/>
            <w:lang w:val="en-US"/>
          </w:rPr>
          <w:t>https://www.saskatchewan.ca/business/agriculture-natural-resources-and-industry/agribusiness-farmers-and-ranchers/livestock/livestock-and-the-environment/regulation-of-intensive-livestock-operations-in-saskatchewan</w:t>
        </w:r>
      </w:hyperlink>
    </w:p>
    <w:p w14:paraId="6434115C" w14:textId="6EFE0E3D" w:rsidR="005C0FBE" w:rsidRPr="00FB44BA" w:rsidRDefault="00DC52CD" w:rsidP="00FB44BA">
      <w:pPr>
        <w:pStyle w:val="ListParagraph"/>
        <w:numPr>
          <w:ilvl w:val="0"/>
          <w:numId w:val="18"/>
        </w:numPr>
        <w:spacing w:before="120" w:after="120" w:line="240" w:lineRule="auto"/>
        <w:contextualSpacing w:val="0"/>
        <w:rPr>
          <w:lang w:val="en-US"/>
        </w:rPr>
      </w:pPr>
      <w:r w:rsidRPr="00FB44BA">
        <w:rPr>
          <w:lang w:val="en-US"/>
        </w:rPr>
        <w:t xml:space="preserve">What </w:t>
      </w:r>
      <w:r w:rsidR="00FB44BA" w:rsidRPr="00FB44BA">
        <w:rPr>
          <w:lang w:val="en-US"/>
        </w:rPr>
        <w:t xml:space="preserve">do we do with all the applications portions and how do we submit </w:t>
      </w:r>
      <w:r w:rsidR="008150EA" w:rsidRPr="00FB44BA">
        <w:rPr>
          <w:lang w:val="en-US"/>
        </w:rPr>
        <w:t>them</w:t>
      </w:r>
      <w:r w:rsidR="00FB44BA" w:rsidRPr="00FB44BA">
        <w:rPr>
          <w:lang w:val="en-US"/>
        </w:rPr>
        <w:t>?</w:t>
      </w:r>
    </w:p>
    <w:p w14:paraId="3C8AD80E" w14:textId="20E534EB" w:rsidR="005C0FBE" w:rsidRPr="00FB44BA" w:rsidRDefault="005C0FBE" w:rsidP="00FB44BA">
      <w:pPr>
        <w:pStyle w:val="ListParagraph"/>
        <w:numPr>
          <w:ilvl w:val="1"/>
          <w:numId w:val="18"/>
        </w:numPr>
        <w:spacing w:before="120" w:after="120" w:line="240" w:lineRule="auto"/>
        <w:contextualSpacing w:val="0"/>
        <w:rPr>
          <w:rFonts w:cs="Calibri"/>
          <w:lang w:val="en-US"/>
        </w:rPr>
      </w:pPr>
      <w:r w:rsidRPr="00FB44BA">
        <w:rPr>
          <w:rFonts w:cs="Calibri"/>
          <w:lang w:val="en-US"/>
        </w:rPr>
        <w:lastRenderedPageBreak/>
        <w:t xml:space="preserve">Yes, put all documents into the sealed envelope marked "Offer to purchase </w:t>
      </w:r>
      <w:r w:rsidR="00843AFB">
        <w:rPr>
          <w:rFonts w:cs="Calibri"/>
          <w:lang w:val="en-US"/>
        </w:rPr>
        <w:t xml:space="preserve">New Entrant </w:t>
      </w:r>
      <w:r w:rsidRPr="00FB44BA">
        <w:rPr>
          <w:rFonts w:cs="Calibri"/>
          <w:lang w:val="en-US"/>
        </w:rPr>
        <w:t xml:space="preserve">Base Quota".  That way </w:t>
      </w:r>
      <w:r w:rsidR="00FB44BA" w:rsidRPr="00FB44BA">
        <w:rPr>
          <w:rFonts w:cs="Calibri"/>
          <w:lang w:val="en-US"/>
        </w:rPr>
        <w:t>we know</w:t>
      </w:r>
      <w:r w:rsidRPr="00FB44BA">
        <w:rPr>
          <w:rFonts w:cs="Calibri"/>
          <w:lang w:val="en-US"/>
        </w:rPr>
        <w:t xml:space="preserve"> not to open </w:t>
      </w:r>
      <w:r w:rsidR="00FB44BA" w:rsidRPr="00FB44BA">
        <w:rPr>
          <w:rFonts w:cs="Calibri"/>
          <w:lang w:val="en-US"/>
        </w:rPr>
        <w:t>it,</w:t>
      </w:r>
      <w:r w:rsidRPr="00FB44BA">
        <w:rPr>
          <w:rFonts w:cs="Calibri"/>
          <w:lang w:val="en-US"/>
        </w:rPr>
        <w:t xml:space="preserve"> and it will be sent to the third party to be opened.</w:t>
      </w:r>
    </w:p>
    <w:p w14:paraId="1836E59F" w14:textId="0329F135" w:rsidR="00AE56CB" w:rsidRPr="00FB44BA" w:rsidRDefault="00AE56CB" w:rsidP="00FB44BA">
      <w:pPr>
        <w:pStyle w:val="ListParagraph"/>
        <w:numPr>
          <w:ilvl w:val="0"/>
          <w:numId w:val="18"/>
        </w:numPr>
        <w:spacing w:before="120" w:after="120" w:line="240" w:lineRule="auto"/>
        <w:contextualSpacing w:val="0"/>
        <w:rPr>
          <w:lang w:val="en-US"/>
        </w:rPr>
      </w:pPr>
      <w:r w:rsidRPr="00FB44BA">
        <w:rPr>
          <w:lang w:val="en-US"/>
        </w:rPr>
        <w:t>Who do I make the check out to?</w:t>
      </w:r>
    </w:p>
    <w:p w14:paraId="146C6FA2" w14:textId="727F4996" w:rsidR="00AE56CB" w:rsidRPr="00FB44BA" w:rsidRDefault="00AE56CB" w:rsidP="00FB44BA">
      <w:pPr>
        <w:pStyle w:val="ListParagraph"/>
        <w:numPr>
          <w:ilvl w:val="1"/>
          <w:numId w:val="19"/>
        </w:numPr>
        <w:spacing w:before="120" w:after="120" w:line="240" w:lineRule="auto"/>
        <w:contextualSpacing w:val="0"/>
        <w:rPr>
          <w:lang w:val="en-US"/>
        </w:rPr>
      </w:pPr>
      <w:r w:rsidRPr="00FB44BA">
        <w:rPr>
          <w:lang w:val="en-US"/>
        </w:rPr>
        <w:t>The cheque should be made to “Chicken Farmers of Saskatchewan”</w:t>
      </w:r>
    </w:p>
    <w:p w14:paraId="16A03929" w14:textId="142BD452" w:rsidR="008369A1" w:rsidRPr="00FB44BA" w:rsidRDefault="00DB273B" w:rsidP="00FB44BA">
      <w:pPr>
        <w:spacing w:before="120" w:after="120" w:line="240" w:lineRule="auto"/>
        <w:rPr>
          <w:lang w:val="en-US"/>
        </w:rPr>
      </w:pPr>
      <w:r w:rsidRPr="00FB44BA">
        <w:rPr>
          <w:lang w:val="en-US"/>
        </w:rPr>
        <w:t xml:space="preserve">PART 2 </w:t>
      </w:r>
      <w:r w:rsidR="00A512DA" w:rsidRPr="00FB44BA">
        <w:rPr>
          <w:lang w:val="en-US"/>
        </w:rPr>
        <w:t>–</w:t>
      </w:r>
      <w:r w:rsidRPr="00FB44BA">
        <w:rPr>
          <w:lang w:val="en-US"/>
        </w:rPr>
        <w:t xml:space="preserve"> </w:t>
      </w:r>
      <w:r w:rsidR="00A512DA" w:rsidRPr="00FB44BA">
        <w:rPr>
          <w:lang w:val="en-US"/>
        </w:rPr>
        <w:t>Barn Design</w:t>
      </w:r>
    </w:p>
    <w:p w14:paraId="70D1DC94" w14:textId="77777777" w:rsidR="00FB765C" w:rsidRPr="00FB44BA" w:rsidRDefault="00FB765C" w:rsidP="00FB44BA">
      <w:pPr>
        <w:pStyle w:val="ListParagraph"/>
        <w:numPr>
          <w:ilvl w:val="0"/>
          <w:numId w:val="18"/>
        </w:numPr>
        <w:spacing w:before="120" w:after="120" w:line="240" w:lineRule="auto"/>
        <w:contextualSpacing w:val="0"/>
      </w:pPr>
      <w:r w:rsidRPr="00FB44BA">
        <w:t>I'm looking for information about things like barn design</w:t>
      </w:r>
    </w:p>
    <w:p w14:paraId="3E080118" w14:textId="69E9992A" w:rsidR="00FB765C" w:rsidRPr="00FB44BA" w:rsidRDefault="00FB765C" w:rsidP="00FB44BA">
      <w:pPr>
        <w:pStyle w:val="ListParagraph"/>
        <w:numPr>
          <w:ilvl w:val="1"/>
          <w:numId w:val="18"/>
        </w:numPr>
        <w:spacing w:before="120" w:after="120" w:line="240" w:lineRule="auto"/>
        <w:contextualSpacing w:val="0"/>
      </w:pPr>
      <w:r w:rsidRPr="00FB44BA">
        <w:rPr>
          <w:lang w:val="en-US"/>
        </w:rPr>
        <w:t xml:space="preserve">Our Animal Care Program states </w:t>
      </w:r>
      <w:r w:rsidR="00FB44BA" w:rsidRPr="00FB44BA">
        <w:rPr>
          <w:lang w:val="en-US"/>
        </w:rPr>
        <w:t>that they have</w:t>
      </w:r>
      <w:r w:rsidRPr="00FB44BA">
        <w:rPr>
          <w:lang w:val="en-US"/>
        </w:rPr>
        <w:t xml:space="preserve"> a maximum of 31 kg/m2 (or 38 kg/m2 if they meet extra requirements</w:t>
      </w:r>
      <w:r w:rsidR="0072485F">
        <w:rPr>
          <w:lang w:val="en-US"/>
        </w:rPr>
        <w:t xml:space="preserve"> which </w:t>
      </w:r>
      <w:r w:rsidR="00FB52DB">
        <w:rPr>
          <w:lang w:val="en-US"/>
        </w:rPr>
        <w:t>pertain</w:t>
      </w:r>
      <w:r w:rsidR="0072485F">
        <w:rPr>
          <w:lang w:val="en-US"/>
        </w:rPr>
        <w:t xml:space="preserve"> to all our growers</w:t>
      </w:r>
      <w:r w:rsidRPr="00FB44BA">
        <w:rPr>
          <w:lang w:val="en-US"/>
        </w:rPr>
        <w:t>).  This converts to 2.88kg/sq</w:t>
      </w:r>
      <w:r w:rsidR="00FB44BA" w:rsidRPr="00FB44BA">
        <w:rPr>
          <w:lang w:val="en-US"/>
        </w:rPr>
        <w:t xml:space="preserve"> </w:t>
      </w:r>
      <w:r w:rsidRPr="00FB44BA">
        <w:rPr>
          <w:lang w:val="en-US"/>
        </w:rPr>
        <w:t>ft or 3.53kg/sq</w:t>
      </w:r>
      <w:r w:rsidR="00FB44BA" w:rsidRPr="00FB44BA">
        <w:rPr>
          <w:lang w:val="en-US"/>
        </w:rPr>
        <w:t xml:space="preserve"> </w:t>
      </w:r>
      <w:r w:rsidRPr="00FB44BA">
        <w:rPr>
          <w:lang w:val="en-US"/>
        </w:rPr>
        <w:t xml:space="preserve">ft.  </w:t>
      </w:r>
      <w:r w:rsidR="002624BB">
        <w:rPr>
          <w:lang w:val="en-US"/>
        </w:rPr>
        <w:t xml:space="preserve">Most of our current </w:t>
      </w:r>
      <w:proofErr w:type="gramStart"/>
      <w:r w:rsidR="006D6FC9">
        <w:rPr>
          <w:lang w:val="en-US"/>
        </w:rPr>
        <w:t>grower’s</w:t>
      </w:r>
      <w:proofErr w:type="gramEnd"/>
      <w:r w:rsidR="002624BB">
        <w:rPr>
          <w:lang w:val="en-US"/>
        </w:rPr>
        <w:t xml:space="preserve"> target </w:t>
      </w:r>
      <w:r w:rsidR="008150EA">
        <w:rPr>
          <w:lang w:val="en-US"/>
        </w:rPr>
        <w:t>38</w:t>
      </w:r>
      <w:r w:rsidR="002624BB">
        <w:rPr>
          <w:lang w:val="en-US"/>
        </w:rPr>
        <w:t xml:space="preserve">kg/m2. </w:t>
      </w:r>
      <w:r w:rsidRPr="00FB44BA">
        <w:rPr>
          <w:lang w:val="en-US"/>
        </w:rPr>
        <w:t>That is the maximum allowable.</w:t>
      </w:r>
    </w:p>
    <w:p w14:paraId="3A1694C4" w14:textId="14507335" w:rsidR="00FB765C" w:rsidRPr="00FB44BA" w:rsidRDefault="00556FE0" w:rsidP="00556FE0">
      <w:pPr>
        <w:pStyle w:val="ListParagraph"/>
        <w:spacing w:before="120" w:after="120" w:line="240" w:lineRule="auto"/>
        <w:ind w:left="1080"/>
        <w:contextualSpacing w:val="0"/>
      </w:pPr>
      <w:r>
        <w:rPr>
          <w:lang w:val="en-US"/>
        </w:rPr>
        <w:t xml:space="preserve">As an example, </w:t>
      </w:r>
      <w:r w:rsidR="00FB765C" w:rsidRPr="00FB44BA">
        <w:rPr>
          <w:lang w:val="en-US"/>
        </w:rPr>
        <w:t xml:space="preserve">35,400kg would need 12,300 sq ft minimum for the 31kg/m2 density but you would want to build your barn with room to spare to accommodate more in the future as allocations increase with the market year over year, and there is </w:t>
      </w:r>
      <w:r w:rsidR="006D6FC9" w:rsidRPr="00FB44BA">
        <w:rPr>
          <w:lang w:val="en-US"/>
        </w:rPr>
        <w:t>an opportunity</w:t>
      </w:r>
      <w:r w:rsidR="00FB765C" w:rsidRPr="00FB44BA">
        <w:rPr>
          <w:lang w:val="en-US"/>
        </w:rPr>
        <w:t xml:space="preserve"> to increase your production through leasing in.</w:t>
      </w:r>
      <w:r>
        <w:rPr>
          <w:lang w:val="en-US"/>
        </w:rPr>
        <w:t xml:space="preserve"> For some </w:t>
      </w:r>
      <w:r w:rsidR="00EB53F9">
        <w:rPr>
          <w:lang w:val="en-US"/>
        </w:rPr>
        <w:t xml:space="preserve">more accurate advice, you could reach out to a barn builder such as </w:t>
      </w:r>
      <w:r w:rsidR="00FB765C" w:rsidRPr="00FB44BA">
        <w:t>Zaks Home Hardware who have built several barns for our producers.</w:t>
      </w:r>
    </w:p>
    <w:p w14:paraId="57B53193" w14:textId="0F7FB2AE" w:rsidR="008D7DA3" w:rsidRPr="00FB44BA" w:rsidRDefault="008D7DA3" w:rsidP="00FB44BA">
      <w:pPr>
        <w:pStyle w:val="ListParagraph"/>
        <w:numPr>
          <w:ilvl w:val="0"/>
          <w:numId w:val="18"/>
        </w:numPr>
        <w:spacing w:before="120" w:after="120" w:line="240" w:lineRule="auto"/>
        <w:contextualSpacing w:val="0"/>
        <w:rPr>
          <w:lang w:val="en-US"/>
        </w:rPr>
      </w:pPr>
      <w:r w:rsidRPr="00FB44BA">
        <w:rPr>
          <w:lang w:val="en-US"/>
        </w:rPr>
        <w:t xml:space="preserve">What </w:t>
      </w:r>
      <w:r w:rsidR="00EE796D" w:rsidRPr="00FB44BA">
        <w:rPr>
          <w:lang w:val="en-US"/>
        </w:rPr>
        <w:t>are</w:t>
      </w:r>
      <w:r w:rsidRPr="00FB44BA">
        <w:rPr>
          <w:lang w:val="en-US"/>
        </w:rPr>
        <w:t xml:space="preserve"> the </w:t>
      </w:r>
      <w:r w:rsidR="00EE796D" w:rsidRPr="00FB44BA">
        <w:rPr>
          <w:lang w:val="en-US"/>
        </w:rPr>
        <w:t>barn costs</w:t>
      </w:r>
      <w:r w:rsidRPr="00FB44BA">
        <w:rPr>
          <w:lang w:val="en-US"/>
        </w:rPr>
        <w:t xml:space="preserve"> both </w:t>
      </w:r>
      <w:r w:rsidR="00E41981" w:rsidRPr="00FB44BA">
        <w:rPr>
          <w:lang w:val="en-US"/>
        </w:rPr>
        <w:t>financially</w:t>
      </w:r>
      <w:r w:rsidRPr="00FB44BA">
        <w:rPr>
          <w:lang w:val="en-US"/>
        </w:rPr>
        <w:t xml:space="preserve"> and </w:t>
      </w:r>
      <w:r w:rsidR="00EE796D" w:rsidRPr="00FB44BA">
        <w:rPr>
          <w:lang w:val="en-US"/>
        </w:rPr>
        <w:t>timewise</w:t>
      </w:r>
      <w:r w:rsidRPr="00FB44BA">
        <w:rPr>
          <w:lang w:val="en-US"/>
        </w:rPr>
        <w:t xml:space="preserve">? </w:t>
      </w:r>
    </w:p>
    <w:p w14:paraId="5D3BA938" w14:textId="42AA8BAA" w:rsidR="008D7DA3" w:rsidRPr="00FB44BA" w:rsidRDefault="00ED7DEF" w:rsidP="00FB44BA">
      <w:pPr>
        <w:numPr>
          <w:ilvl w:val="1"/>
          <w:numId w:val="18"/>
        </w:numPr>
        <w:spacing w:before="120" w:after="120" w:line="240" w:lineRule="auto"/>
        <w:rPr>
          <w:lang w:val="en-US"/>
        </w:rPr>
      </w:pPr>
      <w:r>
        <w:rPr>
          <w:lang w:val="en-US"/>
        </w:rPr>
        <w:t xml:space="preserve">We have </w:t>
      </w:r>
      <w:r w:rsidR="008D7DA3" w:rsidRPr="00FB44BA">
        <w:rPr>
          <w:lang w:val="en-US"/>
        </w:rPr>
        <w:t xml:space="preserve">heard building costs </w:t>
      </w:r>
      <w:r>
        <w:rPr>
          <w:lang w:val="en-US"/>
        </w:rPr>
        <w:t xml:space="preserve">in the range of </w:t>
      </w:r>
      <w:r w:rsidR="008D7DA3" w:rsidRPr="00FB44BA">
        <w:rPr>
          <w:lang w:val="en-US"/>
        </w:rPr>
        <w:t xml:space="preserve">$65-75/sq </w:t>
      </w:r>
      <w:proofErr w:type="gramStart"/>
      <w:r w:rsidR="008D7DA3" w:rsidRPr="00FB44BA">
        <w:rPr>
          <w:lang w:val="en-US"/>
        </w:rPr>
        <w:t>ft</w:t>
      </w:r>
      <w:proofErr w:type="gramEnd"/>
      <w:r w:rsidR="008D7DA3" w:rsidRPr="00FB44BA">
        <w:rPr>
          <w:lang w:val="en-US"/>
        </w:rPr>
        <w:t xml:space="preserve"> but this is variable</w:t>
      </w:r>
      <w:r>
        <w:rPr>
          <w:lang w:val="en-US"/>
        </w:rPr>
        <w:t xml:space="preserve"> and dependent on the builder</w:t>
      </w:r>
      <w:r w:rsidR="008D7DA3" w:rsidRPr="00FB44BA">
        <w:rPr>
          <w:lang w:val="en-US"/>
        </w:rPr>
        <w:t xml:space="preserve">. </w:t>
      </w:r>
      <w:r w:rsidR="00E41981" w:rsidRPr="00FB44BA">
        <w:rPr>
          <w:lang w:val="en-US"/>
        </w:rPr>
        <w:t>Typically,</w:t>
      </w:r>
      <w:r w:rsidR="008D7DA3" w:rsidRPr="00FB44BA">
        <w:rPr>
          <w:lang w:val="en-US"/>
        </w:rPr>
        <w:t xml:space="preserve"> a year is enough time to get the barn built.</w:t>
      </w:r>
    </w:p>
    <w:p w14:paraId="4DEDDB27" w14:textId="77777777" w:rsidR="005F54AE" w:rsidRPr="00FB44BA" w:rsidRDefault="005F54AE" w:rsidP="00FB44BA">
      <w:pPr>
        <w:pStyle w:val="ListParagraph"/>
        <w:numPr>
          <w:ilvl w:val="0"/>
          <w:numId w:val="18"/>
        </w:numPr>
        <w:spacing w:before="120" w:after="120" w:line="240" w:lineRule="auto"/>
        <w:contextualSpacing w:val="0"/>
        <w:rPr>
          <w:lang w:val="en-US"/>
        </w:rPr>
      </w:pPr>
      <w:r w:rsidRPr="00FB44BA">
        <w:rPr>
          <w:lang w:val="en-US"/>
        </w:rPr>
        <w:t>Do you have any resources for barn construction?</w:t>
      </w:r>
    </w:p>
    <w:p w14:paraId="38FD3B9D" w14:textId="646B1B12" w:rsidR="005F54AE" w:rsidRPr="00FB44BA" w:rsidRDefault="005F54AE" w:rsidP="00FB44BA">
      <w:pPr>
        <w:pStyle w:val="ListParagraph"/>
        <w:numPr>
          <w:ilvl w:val="1"/>
          <w:numId w:val="18"/>
        </w:numPr>
        <w:spacing w:before="120" w:after="120" w:line="240" w:lineRule="auto"/>
        <w:contextualSpacing w:val="0"/>
        <w:rPr>
          <w:lang w:val="en-US"/>
        </w:rPr>
      </w:pPr>
      <w:r w:rsidRPr="00FB44BA">
        <w:rPr>
          <w:lang w:val="en-US"/>
        </w:rPr>
        <w:t>Barns are quite simple, free run with feed and water lines, heaters and ventilation.  Alarm systems for power, temperature, etc. are mandatory for welfare reasons, but a few things are great but not mandatory (i.e. evaporative cooling pads or misting systems to cool the birds in summer).</w:t>
      </w:r>
    </w:p>
    <w:p w14:paraId="7B1C4D12" w14:textId="7A400F29" w:rsidR="00A512DA" w:rsidRPr="00FB44BA" w:rsidRDefault="00251E3D" w:rsidP="00FB44BA">
      <w:pPr>
        <w:spacing w:before="120" w:after="120" w:line="240" w:lineRule="auto"/>
        <w:rPr>
          <w:lang w:val="en-US"/>
        </w:rPr>
      </w:pPr>
      <w:r w:rsidRPr="00FB44BA">
        <w:rPr>
          <w:lang w:val="en-US"/>
        </w:rPr>
        <w:t xml:space="preserve">PART 3 </w:t>
      </w:r>
      <w:r w:rsidR="00D32384" w:rsidRPr="00FB44BA">
        <w:rPr>
          <w:lang w:val="en-US"/>
        </w:rPr>
        <w:t>–</w:t>
      </w:r>
      <w:r w:rsidRPr="00FB44BA">
        <w:rPr>
          <w:lang w:val="en-US"/>
        </w:rPr>
        <w:t xml:space="preserve"> </w:t>
      </w:r>
      <w:r w:rsidR="00D32384" w:rsidRPr="00FB44BA">
        <w:rPr>
          <w:lang w:val="en-US"/>
        </w:rPr>
        <w:t>Quota</w:t>
      </w:r>
    </w:p>
    <w:p w14:paraId="272B1A00" w14:textId="30DD982E" w:rsidR="009C77FB" w:rsidRPr="00FB44BA" w:rsidRDefault="003E502C" w:rsidP="00FB44BA">
      <w:pPr>
        <w:pStyle w:val="ListParagraph"/>
        <w:numPr>
          <w:ilvl w:val="0"/>
          <w:numId w:val="18"/>
        </w:numPr>
        <w:spacing w:before="120" w:after="120" w:line="240" w:lineRule="auto"/>
        <w:contextualSpacing w:val="0"/>
        <w:rPr>
          <w:lang w:val="en-US"/>
        </w:rPr>
      </w:pPr>
      <w:r w:rsidRPr="00FB44BA">
        <w:rPr>
          <w:lang w:val="en-US"/>
        </w:rPr>
        <w:t xml:space="preserve">Are we correct in assuming that the quota for 20,000 birds </w:t>
      </w:r>
      <w:r w:rsidR="009561B2" w:rsidRPr="00FB44BA">
        <w:rPr>
          <w:lang w:val="en-US"/>
        </w:rPr>
        <w:t xml:space="preserve">(35,400kgs) </w:t>
      </w:r>
      <w:r w:rsidRPr="00FB44BA">
        <w:rPr>
          <w:lang w:val="en-US"/>
        </w:rPr>
        <w:t xml:space="preserve">offered here is 20,000/cycle (as opposed to 20,000/year)?  </w:t>
      </w:r>
    </w:p>
    <w:p w14:paraId="485F9A50" w14:textId="00C21ACF" w:rsidR="003E502C" w:rsidRPr="00FB44BA" w:rsidRDefault="003E502C" w:rsidP="00FB44BA">
      <w:pPr>
        <w:pStyle w:val="ListParagraph"/>
        <w:numPr>
          <w:ilvl w:val="1"/>
          <w:numId w:val="18"/>
        </w:numPr>
        <w:spacing w:before="120" w:after="120" w:line="240" w:lineRule="auto"/>
        <w:contextualSpacing w:val="0"/>
        <w:rPr>
          <w:lang w:val="en-US"/>
        </w:rPr>
      </w:pPr>
      <w:r w:rsidRPr="00FB44BA">
        <w:rPr>
          <w:lang w:val="en-US"/>
        </w:rPr>
        <w:t xml:space="preserve">Yes, </w:t>
      </w:r>
      <w:r w:rsidR="009C77FB" w:rsidRPr="00FB44BA">
        <w:rPr>
          <w:lang w:val="en-US"/>
        </w:rPr>
        <w:t>the quota</w:t>
      </w:r>
      <w:r w:rsidRPr="00FB44BA">
        <w:rPr>
          <w:lang w:val="en-US"/>
        </w:rPr>
        <w:t xml:space="preserve"> is per cycle.</w:t>
      </w:r>
      <w:r w:rsidR="009561B2" w:rsidRPr="00FB44BA">
        <w:rPr>
          <w:lang w:val="en-US"/>
        </w:rPr>
        <w:t xml:space="preserve"> That is 6.5 times per year, our periods are 8 weeks </w:t>
      </w:r>
      <w:r w:rsidR="00BA796A" w:rsidRPr="00FB44BA">
        <w:rPr>
          <w:lang w:val="en-US"/>
        </w:rPr>
        <w:t>long,</w:t>
      </w:r>
      <w:r w:rsidR="00032ACF" w:rsidRPr="00FB44BA">
        <w:rPr>
          <w:lang w:val="en-US"/>
        </w:rPr>
        <w:t xml:space="preserve"> so total production is around 35,400kg x 6.5 = 230,100</w:t>
      </w:r>
      <w:r w:rsidR="00BA796A">
        <w:rPr>
          <w:lang w:val="en-US"/>
        </w:rPr>
        <w:t xml:space="preserve"> </w:t>
      </w:r>
      <w:r w:rsidR="00032ACF" w:rsidRPr="00FB44BA">
        <w:rPr>
          <w:lang w:val="en-US"/>
        </w:rPr>
        <w:t>kilograms per year </w:t>
      </w:r>
    </w:p>
    <w:p w14:paraId="3E4AA27E" w14:textId="1C9CC157" w:rsidR="00FB52DB" w:rsidRDefault="00FB52DB" w:rsidP="00FB52DB">
      <w:pPr>
        <w:pStyle w:val="ListParagraph"/>
        <w:numPr>
          <w:ilvl w:val="0"/>
          <w:numId w:val="18"/>
        </w:numPr>
        <w:spacing w:before="120" w:after="120" w:line="240" w:lineRule="auto"/>
        <w:contextualSpacing w:val="0"/>
      </w:pPr>
      <w:r>
        <w:t>For the signed bank letter demonstrating proof of financing</w:t>
      </w:r>
      <w:r w:rsidR="007B7B8A">
        <w:t xml:space="preserve">, is that </w:t>
      </w:r>
      <w:r>
        <w:t xml:space="preserve">just for purchasing the 20,000 quota units or </w:t>
      </w:r>
      <w:r w:rsidR="00DE6C60">
        <w:t>is it to prove</w:t>
      </w:r>
      <w:r>
        <w:t xml:space="preserve"> the building of the barn as well?  </w:t>
      </w:r>
    </w:p>
    <w:p w14:paraId="50489AEF" w14:textId="3D46626F" w:rsidR="00FB52DB" w:rsidRDefault="00FB52DB" w:rsidP="00FB52DB">
      <w:pPr>
        <w:pStyle w:val="ListParagraph"/>
        <w:numPr>
          <w:ilvl w:val="1"/>
          <w:numId w:val="18"/>
        </w:numPr>
        <w:spacing w:before="120" w:after="120" w:line="240" w:lineRule="auto"/>
        <w:contextualSpacing w:val="0"/>
      </w:pPr>
      <w:r>
        <w:t>The letter should speak about your financial ability to build barns to produce the quota</w:t>
      </w:r>
      <w:r w:rsidR="00011EBB">
        <w:t xml:space="preserve"> and purchase the quota</w:t>
      </w:r>
      <w:r>
        <w:t>.</w:t>
      </w:r>
    </w:p>
    <w:p w14:paraId="0C6C9087" w14:textId="77777777" w:rsidR="00FB52DB" w:rsidRDefault="00FB52DB" w:rsidP="00FB52DB">
      <w:pPr>
        <w:pStyle w:val="ListParagraph"/>
        <w:numPr>
          <w:ilvl w:val="0"/>
          <w:numId w:val="18"/>
        </w:numPr>
        <w:spacing w:before="120" w:after="120" w:line="240" w:lineRule="auto"/>
        <w:contextualSpacing w:val="0"/>
      </w:pPr>
      <w:r>
        <w:t>Can the quota be used as security by the financial lender?</w:t>
      </w:r>
    </w:p>
    <w:p w14:paraId="3BF14C62" w14:textId="77777777" w:rsidR="00FB52DB" w:rsidRDefault="00FB52DB" w:rsidP="00FB52DB">
      <w:pPr>
        <w:pStyle w:val="ListParagraph"/>
        <w:numPr>
          <w:ilvl w:val="1"/>
          <w:numId w:val="18"/>
        </w:numPr>
        <w:spacing w:before="120" w:after="120" w:line="240" w:lineRule="auto"/>
        <w:contextualSpacing w:val="0"/>
      </w:pPr>
      <w:r>
        <w:t xml:space="preserve">The quota can be used for security.  Some lenders do and some do not.  We have a letter of acknowledgement that states that we will recognize the lender has a financial interest in the quota and the board will not transfer the quota without a release from the lender.  If there was bankruptcy or foreclosure, the lender would likely have the release letter require that funds are directed to them. </w:t>
      </w:r>
    </w:p>
    <w:p w14:paraId="330C0E10" w14:textId="77777777" w:rsidR="00FB52DB" w:rsidRPr="00FB44BA" w:rsidRDefault="00FB52DB" w:rsidP="00FB52DB">
      <w:pPr>
        <w:pStyle w:val="ListParagraph"/>
        <w:numPr>
          <w:ilvl w:val="0"/>
          <w:numId w:val="18"/>
        </w:numPr>
        <w:spacing w:before="120" w:after="120" w:line="240" w:lineRule="auto"/>
        <w:contextualSpacing w:val="0"/>
      </w:pPr>
      <w:r w:rsidRPr="00FB44BA">
        <w:lastRenderedPageBreak/>
        <w:t>Banks question the marketability of the quota after ten years is up if we needed to sell it.  Is there a demand for current chicken farmers to buy more quota or an already established barn? Or is this something that would be a hard sell?</w:t>
      </w:r>
    </w:p>
    <w:p w14:paraId="70845A12" w14:textId="77777777" w:rsidR="00FB52DB" w:rsidRPr="00FB44BA" w:rsidRDefault="00FB52DB" w:rsidP="00FB52DB">
      <w:pPr>
        <w:pStyle w:val="ListParagraph"/>
        <w:numPr>
          <w:ilvl w:val="1"/>
          <w:numId w:val="18"/>
        </w:numPr>
        <w:spacing w:before="120" w:after="120" w:line="240" w:lineRule="auto"/>
        <w:contextualSpacing w:val="0"/>
      </w:pPr>
      <w:r w:rsidRPr="00FB44BA">
        <w:rPr>
          <w:rFonts w:eastAsia="Times New Roman"/>
        </w:rPr>
        <w:t>The reason we have a new entrant program is that it is very easy to sell quota and very hard to buy quota.  Most farmers are trying to buy more, so unless there are major changes, you would have no problem selling.   That is not the intention of this program, however.</w:t>
      </w:r>
    </w:p>
    <w:p w14:paraId="54746557" w14:textId="14F15914" w:rsidR="00A71FC6" w:rsidRPr="00FB44BA" w:rsidRDefault="00A71FC6" w:rsidP="00FB44BA">
      <w:pPr>
        <w:spacing w:before="120" w:after="120" w:line="240" w:lineRule="auto"/>
        <w:rPr>
          <w:lang w:val="en-US"/>
        </w:rPr>
      </w:pPr>
      <w:r w:rsidRPr="00FB44BA">
        <w:rPr>
          <w:lang w:val="en-US"/>
        </w:rPr>
        <w:t>PART 4 – Production</w:t>
      </w:r>
    </w:p>
    <w:p w14:paraId="16AFDC63" w14:textId="7882FEC3" w:rsidR="003E502C" w:rsidRPr="00FB44BA" w:rsidRDefault="003E502C" w:rsidP="00FB44BA">
      <w:pPr>
        <w:pStyle w:val="ListParagraph"/>
        <w:numPr>
          <w:ilvl w:val="0"/>
          <w:numId w:val="18"/>
        </w:numPr>
        <w:spacing w:before="120" w:after="120" w:line="240" w:lineRule="auto"/>
        <w:contextualSpacing w:val="0"/>
        <w:rPr>
          <w:lang w:val="en-US"/>
        </w:rPr>
      </w:pPr>
      <w:r w:rsidRPr="00FB44BA">
        <w:rPr>
          <w:lang w:val="en-US"/>
        </w:rPr>
        <w:t xml:space="preserve">How many cycles per year are producers required/able to produce? </w:t>
      </w:r>
    </w:p>
    <w:p w14:paraId="73A675F6" w14:textId="41C60DF9" w:rsidR="003E502C" w:rsidRPr="00FB44BA" w:rsidRDefault="003E502C" w:rsidP="00FB44BA">
      <w:pPr>
        <w:pStyle w:val="ListParagraph"/>
        <w:numPr>
          <w:ilvl w:val="1"/>
          <w:numId w:val="18"/>
        </w:numPr>
        <w:spacing w:before="120" w:after="120" w:line="240" w:lineRule="auto"/>
        <w:contextualSpacing w:val="0"/>
        <w:rPr>
          <w:lang w:val="en-US"/>
        </w:rPr>
      </w:pPr>
      <w:r w:rsidRPr="00FB44BA">
        <w:rPr>
          <w:lang w:val="en-US"/>
        </w:rPr>
        <w:t xml:space="preserve">We work on an </w:t>
      </w:r>
      <w:r w:rsidR="009C77FB" w:rsidRPr="00FB44BA">
        <w:rPr>
          <w:lang w:val="en-US"/>
        </w:rPr>
        <w:t>8-week</w:t>
      </w:r>
      <w:r w:rsidRPr="00FB44BA">
        <w:rPr>
          <w:lang w:val="en-US"/>
        </w:rPr>
        <w:t xml:space="preserve"> cycle, which works out to 6.5 per year.</w:t>
      </w:r>
      <w:r w:rsidR="00430D27" w:rsidRPr="00FB44BA">
        <w:rPr>
          <w:lang w:val="en-US"/>
        </w:rPr>
        <w:t xml:space="preserve"> The allocation percentage is set differently for each period so this will be up or down seasonally and </w:t>
      </w:r>
      <w:r w:rsidR="00BA796A" w:rsidRPr="00FB44BA">
        <w:rPr>
          <w:lang w:val="en-US"/>
        </w:rPr>
        <w:t>depend</w:t>
      </w:r>
      <w:r w:rsidR="00430D27" w:rsidRPr="00FB44BA">
        <w:rPr>
          <w:lang w:val="en-US"/>
        </w:rPr>
        <w:t xml:space="preserve"> on the market requirements.</w:t>
      </w:r>
    </w:p>
    <w:p w14:paraId="30848B46" w14:textId="6AEE4CA7" w:rsidR="00EE4755" w:rsidRPr="00FB44BA" w:rsidRDefault="00EE4755" w:rsidP="00FB44BA">
      <w:pPr>
        <w:pStyle w:val="ListParagraph"/>
        <w:numPr>
          <w:ilvl w:val="0"/>
          <w:numId w:val="18"/>
        </w:numPr>
        <w:spacing w:before="120" w:after="120" w:line="240" w:lineRule="auto"/>
        <w:contextualSpacing w:val="0"/>
        <w:rPr>
          <w:lang w:val="en-US"/>
        </w:rPr>
      </w:pPr>
      <w:r w:rsidRPr="00FB44BA">
        <w:rPr>
          <w:lang w:val="en-US"/>
        </w:rPr>
        <w:t>Is there a network for shipping and what does that entail</w:t>
      </w:r>
      <w:r w:rsidR="00F45F1C">
        <w:rPr>
          <w:lang w:val="en-US"/>
        </w:rPr>
        <w:t>?</w:t>
      </w:r>
    </w:p>
    <w:p w14:paraId="288DC55B" w14:textId="155C457A" w:rsidR="00EE796D" w:rsidRPr="00FB44BA" w:rsidRDefault="00EE4755" w:rsidP="00FB44BA">
      <w:pPr>
        <w:pStyle w:val="ListParagraph"/>
        <w:numPr>
          <w:ilvl w:val="1"/>
          <w:numId w:val="18"/>
        </w:numPr>
        <w:spacing w:before="120" w:after="120" w:line="240" w:lineRule="auto"/>
        <w:contextualSpacing w:val="0"/>
        <w:rPr>
          <w:lang w:val="en-US"/>
        </w:rPr>
      </w:pPr>
      <w:r w:rsidRPr="00FB44BA">
        <w:rPr>
          <w:lang w:val="en-US"/>
        </w:rPr>
        <w:t>As part of the application, there is a part specifying that the applicant must have an agreement in place with a processor. There are 2: Prairie Pride and Sofina.  Prairie Pride is stationed in Saskatoon and Sofina is stationed in Wynyard.</w:t>
      </w:r>
    </w:p>
    <w:p w14:paraId="2A2FD8A4" w14:textId="77777777" w:rsidR="00D437C8" w:rsidRPr="00FB44BA" w:rsidRDefault="00D437C8" w:rsidP="00FB44BA">
      <w:pPr>
        <w:pStyle w:val="ListParagraph"/>
        <w:numPr>
          <w:ilvl w:val="0"/>
          <w:numId w:val="18"/>
        </w:numPr>
        <w:spacing w:before="120" w:after="120" w:line="240" w:lineRule="auto"/>
        <w:contextualSpacing w:val="0"/>
        <w:rPr>
          <w:lang w:val="en-US"/>
        </w:rPr>
      </w:pPr>
      <w:r w:rsidRPr="00FB44BA">
        <w:rPr>
          <w:lang w:val="en-US"/>
        </w:rPr>
        <w:t xml:space="preserve">Do processors work with the chicken growers so that correct out dates and weights are managed? </w:t>
      </w:r>
    </w:p>
    <w:p w14:paraId="1B7D49CA" w14:textId="5CA729C5" w:rsidR="00EE4755" w:rsidRPr="00056CF9" w:rsidRDefault="00D437C8" w:rsidP="00056CF9">
      <w:pPr>
        <w:pStyle w:val="ListParagraph"/>
        <w:numPr>
          <w:ilvl w:val="1"/>
          <w:numId w:val="18"/>
        </w:numPr>
        <w:spacing w:before="120" w:after="120" w:line="240" w:lineRule="auto"/>
        <w:contextualSpacing w:val="0"/>
        <w:rPr>
          <w:lang w:val="en-US"/>
        </w:rPr>
      </w:pPr>
      <w:r w:rsidRPr="00FB44BA">
        <w:rPr>
          <w:lang w:val="en-US"/>
        </w:rPr>
        <w:t>Yes, this is well coordinated, set up well in advance but difficult to move once planned, so consistency in bird weights is important. </w:t>
      </w:r>
      <w:r w:rsidR="00056CF9" w:rsidRPr="00FB44BA">
        <w:rPr>
          <w:lang w:val="en-US"/>
        </w:rPr>
        <w:t xml:space="preserve">Most </w:t>
      </w:r>
      <w:r w:rsidR="00056CF9">
        <w:rPr>
          <w:lang w:val="en-US"/>
        </w:rPr>
        <w:t xml:space="preserve">bird weights </w:t>
      </w:r>
      <w:r w:rsidR="00056CF9" w:rsidRPr="00FB44BA">
        <w:rPr>
          <w:lang w:val="en-US"/>
        </w:rPr>
        <w:t xml:space="preserve">are shipped at </w:t>
      </w:r>
      <w:r w:rsidR="00056CF9">
        <w:rPr>
          <w:lang w:val="en-US"/>
        </w:rPr>
        <w:t>2</w:t>
      </w:r>
      <w:r w:rsidR="00056CF9" w:rsidRPr="00FB44BA">
        <w:rPr>
          <w:lang w:val="en-US"/>
        </w:rPr>
        <w:t>.</w:t>
      </w:r>
      <w:r w:rsidR="00056CF9">
        <w:rPr>
          <w:lang w:val="en-US"/>
        </w:rPr>
        <w:t xml:space="preserve">2 </w:t>
      </w:r>
      <w:r w:rsidR="00056CF9" w:rsidRPr="00FB44BA">
        <w:rPr>
          <w:lang w:val="en-US"/>
        </w:rPr>
        <w:t>kg to 2.5</w:t>
      </w:r>
      <w:r w:rsidR="00056CF9">
        <w:rPr>
          <w:lang w:val="en-US"/>
        </w:rPr>
        <w:t xml:space="preserve"> </w:t>
      </w:r>
      <w:r w:rsidR="00056CF9" w:rsidRPr="00FB44BA">
        <w:rPr>
          <w:lang w:val="en-US"/>
        </w:rPr>
        <w:t>kg, average 2.</w:t>
      </w:r>
      <w:r w:rsidR="00056CF9">
        <w:rPr>
          <w:lang w:val="en-US"/>
        </w:rPr>
        <w:t>4</w:t>
      </w:r>
      <w:r w:rsidR="00056CF9" w:rsidRPr="00FB44BA">
        <w:rPr>
          <w:lang w:val="en-US"/>
        </w:rPr>
        <w:t>kg</w:t>
      </w:r>
      <w:r w:rsidR="00056CF9">
        <w:rPr>
          <w:lang w:val="en-US"/>
        </w:rPr>
        <w:t xml:space="preserve"> however this is a discussion that would be had with your processor of choice. </w:t>
      </w:r>
      <w:r w:rsidR="00056CF9" w:rsidRPr="00FB44BA">
        <w:rPr>
          <w:lang w:val="en-US"/>
        </w:rPr>
        <w:t>There is currently very little flexibility with placement dates, as a change to placement also means a change in shipping date for both you and someone else accommodating the change.  If they can accommodate it, the processors will but it is not done very much.</w:t>
      </w:r>
    </w:p>
    <w:p w14:paraId="7DE892AD" w14:textId="77777777" w:rsidR="002F4850" w:rsidRPr="00FB44BA" w:rsidRDefault="002F4850" w:rsidP="002F4850">
      <w:pPr>
        <w:pStyle w:val="ListParagraph"/>
        <w:numPr>
          <w:ilvl w:val="0"/>
          <w:numId w:val="18"/>
        </w:numPr>
        <w:spacing w:before="120" w:after="120" w:line="240" w:lineRule="auto"/>
        <w:contextualSpacing w:val="0"/>
        <w:rPr>
          <w:lang w:val="en-US"/>
        </w:rPr>
      </w:pPr>
      <w:r>
        <w:rPr>
          <w:lang w:val="en-US"/>
        </w:rPr>
        <w:t xml:space="preserve">Is there a rotation to the barns or are they all in and all </w:t>
      </w:r>
      <w:proofErr w:type="gramStart"/>
      <w:r>
        <w:rPr>
          <w:lang w:val="en-US"/>
        </w:rPr>
        <w:t>out</w:t>
      </w:r>
      <w:proofErr w:type="gramEnd"/>
      <w:r>
        <w:rPr>
          <w:lang w:val="en-US"/>
        </w:rPr>
        <w:t>?</w:t>
      </w:r>
      <w:r w:rsidRPr="00FB44BA">
        <w:rPr>
          <w:lang w:val="en-US"/>
        </w:rPr>
        <w:t xml:space="preserve">  </w:t>
      </w:r>
    </w:p>
    <w:p w14:paraId="5E4FFCD2" w14:textId="5AE0AA29" w:rsidR="002F4850" w:rsidRPr="00FB44BA" w:rsidRDefault="00343F6A" w:rsidP="002F4850">
      <w:pPr>
        <w:pStyle w:val="ListParagraph"/>
        <w:numPr>
          <w:ilvl w:val="1"/>
          <w:numId w:val="18"/>
        </w:numPr>
        <w:spacing w:before="120" w:after="120" w:line="240" w:lineRule="auto"/>
        <w:contextualSpacing w:val="0"/>
        <w:rPr>
          <w:lang w:val="en-US"/>
        </w:rPr>
      </w:pPr>
      <w:r>
        <w:rPr>
          <w:lang w:val="en-US"/>
        </w:rPr>
        <w:t xml:space="preserve">Production is an all in and all out for the most part. There is an option to do a thinning, which is where some birds </w:t>
      </w:r>
    </w:p>
    <w:p w14:paraId="7F366533" w14:textId="1DBCEF0C" w:rsidR="00A55898" w:rsidRPr="00FB44BA" w:rsidRDefault="00A55898" w:rsidP="00A55898">
      <w:pPr>
        <w:spacing w:before="120" w:after="120" w:line="240" w:lineRule="auto"/>
        <w:rPr>
          <w:lang w:val="en-US"/>
        </w:rPr>
      </w:pPr>
      <w:r w:rsidRPr="00FB44BA">
        <w:rPr>
          <w:lang w:val="en-US"/>
        </w:rPr>
        <w:t xml:space="preserve">PART </w:t>
      </w:r>
      <w:r>
        <w:rPr>
          <w:lang w:val="en-US"/>
        </w:rPr>
        <w:t>5</w:t>
      </w:r>
      <w:r w:rsidRPr="00FB44BA">
        <w:rPr>
          <w:lang w:val="en-US"/>
        </w:rPr>
        <w:t xml:space="preserve"> – Feed</w:t>
      </w:r>
      <w:r w:rsidR="006813D4">
        <w:rPr>
          <w:lang w:val="en-US"/>
        </w:rPr>
        <w:t>/Water</w:t>
      </w:r>
    </w:p>
    <w:p w14:paraId="64D5513B" w14:textId="0D961DAF" w:rsidR="00A55898" w:rsidRPr="00FB44BA" w:rsidRDefault="00BD0025" w:rsidP="00A55898">
      <w:pPr>
        <w:pStyle w:val="ListParagraph"/>
        <w:numPr>
          <w:ilvl w:val="0"/>
          <w:numId w:val="18"/>
        </w:numPr>
        <w:spacing w:before="120" w:after="120" w:line="240" w:lineRule="auto"/>
        <w:contextualSpacing w:val="0"/>
        <w:rPr>
          <w:lang w:val="en-US"/>
        </w:rPr>
      </w:pPr>
      <w:r>
        <w:t>Where can I find i</w:t>
      </w:r>
      <w:r w:rsidR="00A55898" w:rsidRPr="00FB44BA">
        <w:t>nformation about feed costs</w:t>
      </w:r>
      <w:r>
        <w:t>?</w:t>
      </w:r>
    </w:p>
    <w:p w14:paraId="669A4070" w14:textId="10F93075" w:rsidR="00A55898" w:rsidRPr="00FB44BA" w:rsidRDefault="00A55898" w:rsidP="00A55898">
      <w:pPr>
        <w:pStyle w:val="ListParagraph"/>
        <w:numPr>
          <w:ilvl w:val="1"/>
          <w:numId w:val="18"/>
        </w:numPr>
        <w:spacing w:before="120" w:after="120" w:line="240" w:lineRule="auto"/>
        <w:contextualSpacing w:val="0"/>
      </w:pPr>
      <w:r w:rsidRPr="00FB44BA">
        <w:t xml:space="preserve">Feed costs are variable, but information can be found at feed companies that deal with poultry.  </w:t>
      </w:r>
      <w:proofErr w:type="spellStart"/>
      <w:r w:rsidRPr="00FB44BA">
        <w:t>Masterfeeds</w:t>
      </w:r>
      <w:proofErr w:type="spellEnd"/>
      <w:r w:rsidR="00BD0025">
        <w:t xml:space="preserve"> or</w:t>
      </w:r>
      <w:r w:rsidRPr="00FB44BA">
        <w:t xml:space="preserve"> New-Life Mills could help you out.</w:t>
      </w:r>
    </w:p>
    <w:p w14:paraId="742B56F4" w14:textId="19B57EE2" w:rsidR="006813D4" w:rsidRPr="00FB44BA" w:rsidRDefault="006813D4" w:rsidP="006813D4">
      <w:pPr>
        <w:pStyle w:val="ListParagraph"/>
        <w:numPr>
          <w:ilvl w:val="0"/>
          <w:numId w:val="18"/>
        </w:numPr>
        <w:spacing w:before="120" w:after="120" w:line="240" w:lineRule="auto"/>
        <w:contextualSpacing w:val="0"/>
        <w:rPr>
          <w:lang w:val="en-US"/>
        </w:rPr>
      </w:pPr>
      <w:r w:rsidRPr="00FB44BA">
        <w:rPr>
          <w:lang w:val="en-US"/>
        </w:rPr>
        <w:t xml:space="preserve">What amount of water consumption does a person expect from </w:t>
      </w:r>
      <w:proofErr w:type="gramStart"/>
      <w:r w:rsidRPr="00FB44BA">
        <w:rPr>
          <w:lang w:val="en-US"/>
        </w:rPr>
        <w:t>this</w:t>
      </w:r>
      <w:proofErr w:type="gramEnd"/>
      <w:r w:rsidRPr="00FB44BA">
        <w:rPr>
          <w:lang w:val="en-US"/>
        </w:rPr>
        <w:t xml:space="preserve"> many chickens?</w:t>
      </w:r>
    </w:p>
    <w:p w14:paraId="3DB3C64D" w14:textId="6FAA77D6" w:rsidR="006813D4" w:rsidRDefault="00BD0025" w:rsidP="006813D4">
      <w:pPr>
        <w:pStyle w:val="ListParagraph"/>
        <w:numPr>
          <w:ilvl w:val="1"/>
          <w:numId w:val="18"/>
        </w:numPr>
        <w:spacing w:before="120" w:after="120" w:line="240" w:lineRule="auto"/>
        <w:contextualSpacing w:val="0"/>
        <w:rPr>
          <w:lang w:val="en-US"/>
        </w:rPr>
      </w:pPr>
      <w:r w:rsidRPr="00FB44BA">
        <w:rPr>
          <w:lang w:val="en-US"/>
        </w:rPr>
        <w:t xml:space="preserve">This varies with age and temperature </w:t>
      </w:r>
      <w:r>
        <w:rPr>
          <w:lang w:val="en-US"/>
        </w:rPr>
        <w:t xml:space="preserve">but expect around </w:t>
      </w:r>
      <w:r w:rsidR="006813D4" w:rsidRPr="00FB44BA">
        <w:rPr>
          <w:lang w:val="en-US"/>
        </w:rPr>
        <w:t>7,000L per day at market weight, plus a lot more for any hot weather.</w:t>
      </w:r>
    </w:p>
    <w:p w14:paraId="4A9B1389" w14:textId="760ACB37" w:rsidR="006813D4" w:rsidRPr="00FB44BA" w:rsidRDefault="006813D4" w:rsidP="006813D4">
      <w:pPr>
        <w:pStyle w:val="ListParagraph"/>
        <w:numPr>
          <w:ilvl w:val="0"/>
          <w:numId w:val="18"/>
        </w:numPr>
        <w:spacing w:before="120" w:after="120" w:line="240" w:lineRule="auto"/>
        <w:contextualSpacing w:val="0"/>
        <w:rPr>
          <w:lang w:val="en-US"/>
        </w:rPr>
      </w:pPr>
      <w:r w:rsidRPr="00FB44BA">
        <w:rPr>
          <w:lang w:val="en-US"/>
        </w:rPr>
        <w:t xml:space="preserve">Do sulphates adversely affect chickens?  </w:t>
      </w:r>
    </w:p>
    <w:p w14:paraId="31EF7653" w14:textId="339B564E" w:rsidR="006813D4" w:rsidRPr="006813D4" w:rsidRDefault="006813D4" w:rsidP="006813D4">
      <w:pPr>
        <w:pStyle w:val="ListParagraph"/>
        <w:numPr>
          <w:ilvl w:val="1"/>
          <w:numId w:val="18"/>
        </w:numPr>
        <w:spacing w:before="120" w:after="120" w:line="240" w:lineRule="auto"/>
        <w:contextualSpacing w:val="0"/>
        <w:rPr>
          <w:lang w:val="en-US"/>
        </w:rPr>
      </w:pPr>
      <w:r w:rsidRPr="00FB44BA">
        <w:rPr>
          <w:lang w:val="en-US"/>
        </w:rPr>
        <w:t>High sulphates in the water can cause issues with wet litter and can negatively impact bird health and welfare.  Water treatment systems such as RO are often used in broiler barns.</w:t>
      </w:r>
    </w:p>
    <w:p w14:paraId="178C12BD" w14:textId="77777777" w:rsidR="00BD0025" w:rsidRDefault="00BD0025" w:rsidP="00FB44BA">
      <w:pPr>
        <w:spacing w:before="120" w:after="120" w:line="240" w:lineRule="auto"/>
        <w:rPr>
          <w:lang w:val="en-US"/>
        </w:rPr>
      </w:pPr>
    </w:p>
    <w:p w14:paraId="1FD32212" w14:textId="77777777" w:rsidR="00900367" w:rsidRDefault="00A71FC6" w:rsidP="00900367">
      <w:pPr>
        <w:spacing w:before="120" w:after="120" w:line="240" w:lineRule="auto"/>
        <w:rPr>
          <w:lang w:val="en-US"/>
        </w:rPr>
      </w:pPr>
      <w:r w:rsidRPr="00FB44BA">
        <w:rPr>
          <w:lang w:val="en-US"/>
        </w:rPr>
        <w:lastRenderedPageBreak/>
        <w:t xml:space="preserve">PART </w:t>
      </w:r>
      <w:r w:rsidR="00A55898">
        <w:rPr>
          <w:lang w:val="en-US"/>
        </w:rPr>
        <w:t>6</w:t>
      </w:r>
      <w:r w:rsidRPr="00FB44BA">
        <w:rPr>
          <w:lang w:val="en-US"/>
        </w:rPr>
        <w:t xml:space="preserve"> – Pricing</w:t>
      </w:r>
    </w:p>
    <w:p w14:paraId="345CEA28" w14:textId="77777777" w:rsidR="00B84A8D" w:rsidRPr="00B84A8D" w:rsidRDefault="00B84A8D" w:rsidP="00CB1C76">
      <w:pPr>
        <w:pStyle w:val="ListParagraph"/>
        <w:numPr>
          <w:ilvl w:val="0"/>
          <w:numId w:val="18"/>
        </w:numPr>
        <w:spacing w:before="120" w:after="120" w:line="240" w:lineRule="auto"/>
        <w:contextualSpacing w:val="0"/>
        <w:rPr>
          <w:lang w:val="en-US"/>
        </w:rPr>
      </w:pPr>
      <w:r w:rsidRPr="00900367">
        <w:rPr>
          <w:rFonts w:cs="Calibri"/>
          <w:lang w:val="en-US"/>
        </w:rPr>
        <w:t>What is the standard way to measure a return?</w:t>
      </w:r>
    </w:p>
    <w:p w14:paraId="4AD105CB" w14:textId="593553AA" w:rsidR="00B84A8D" w:rsidRPr="00900367" w:rsidRDefault="00B84A8D" w:rsidP="00CB1C76">
      <w:pPr>
        <w:pStyle w:val="ListParagraph"/>
        <w:numPr>
          <w:ilvl w:val="1"/>
          <w:numId w:val="18"/>
        </w:numPr>
        <w:spacing w:before="120" w:after="120" w:line="240" w:lineRule="auto"/>
        <w:contextualSpacing w:val="0"/>
        <w:rPr>
          <w:lang w:val="en-US"/>
        </w:rPr>
      </w:pPr>
      <w:r w:rsidRPr="00900367">
        <w:rPr>
          <w:rFonts w:cs="Calibri"/>
          <w:lang w:val="en-US"/>
        </w:rPr>
        <w:t>In chicken, we talk about margin per kg after feed and chick.  That is the standard way to measure return</w:t>
      </w:r>
    </w:p>
    <w:p w14:paraId="7D8DF6F2" w14:textId="77777777" w:rsidR="00990E32" w:rsidRDefault="00990E32" w:rsidP="00990E32">
      <w:pPr>
        <w:pStyle w:val="ListParagraph"/>
        <w:numPr>
          <w:ilvl w:val="0"/>
          <w:numId w:val="18"/>
        </w:numPr>
        <w:spacing w:before="120" w:after="120" w:line="240" w:lineRule="auto"/>
        <w:contextualSpacing w:val="0"/>
        <w:rPr>
          <w:lang w:val="en-US"/>
        </w:rPr>
      </w:pPr>
      <w:r>
        <w:rPr>
          <w:lang w:val="en-US"/>
        </w:rPr>
        <w:t>Is there an a</w:t>
      </w:r>
      <w:r w:rsidRPr="00FB44BA">
        <w:rPr>
          <w:lang w:val="en-US"/>
        </w:rPr>
        <w:t xml:space="preserve">pproximate </w:t>
      </w:r>
      <w:r>
        <w:rPr>
          <w:lang w:val="en-US"/>
        </w:rPr>
        <w:t>dollar</w:t>
      </w:r>
      <w:r w:rsidRPr="00FB44BA">
        <w:rPr>
          <w:lang w:val="en-US"/>
        </w:rPr>
        <w:t xml:space="preserve"> paid per kg to the producer?  </w:t>
      </w:r>
    </w:p>
    <w:p w14:paraId="1E3B16C6" w14:textId="65F6E5F2" w:rsidR="00990E32" w:rsidRPr="00990E32" w:rsidRDefault="00990E32" w:rsidP="00990E32">
      <w:pPr>
        <w:pStyle w:val="ListParagraph"/>
        <w:numPr>
          <w:ilvl w:val="1"/>
          <w:numId w:val="18"/>
        </w:numPr>
        <w:spacing w:before="120" w:after="120" w:line="240" w:lineRule="auto"/>
        <w:contextualSpacing w:val="0"/>
        <w:rPr>
          <w:lang w:val="en-US"/>
        </w:rPr>
      </w:pPr>
      <w:r w:rsidRPr="00990E32">
        <w:rPr>
          <w:lang w:val="en-US"/>
        </w:rPr>
        <w:t>Our price bulletins are posted on the website, but currently the live price is $2.0</w:t>
      </w:r>
      <w:r>
        <w:rPr>
          <w:lang w:val="en-US"/>
        </w:rPr>
        <w:t>7</w:t>
      </w:r>
      <w:r w:rsidRPr="00990E32">
        <w:rPr>
          <w:lang w:val="en-US"/>
        </w:rPr>
        <w:t xml:space="preserve">/kg. </w:t>
      </w:r>
      <w:r w:rsidRPr="00990E32">
        <w:rPr>
          <w:rFonts w:eastAsia="Times New Roman"/>
        </w:rPr>
        <w:t xml:space="preserve">The price is </w:t>
      </w:r>
      <w:r w:rsidR="007E6012">
        <w:rPr>
          <w:rFonts w:eastAsia="Times New Roman"/>
        </w:rPr>
        <w:t xml:space="preserve">fluid and </w:t>
      </w:r>
      <w:r w:rsidRPr="00990E32">
        <w:rPr>
          <w:rFonts w:eastAsia="Times New Roman"/>
        </w:rPr>
        <w:t>set each cycle, every eight weeks. The formula for our pricing is based on the cost of production, with chick and feed costs impacting the price each period, and adjustments made annually for capital costs, labour etc</w:t>
      </w:r>
      <w:r w:rsidR="007E6012">
        <w:rPr>
          <w:rFonts w:eastAsia="Times New Roman"/>
        </w:rPr>
        <w:t>.</w:t>
      </w:r>
    </w:p>
    <w:p w14:paraId="11BEE47C" w14:textId="7441DFFE" w:rsidR="000B285F" w:rsidRDefault="00CB1C76" w:rsidP="00990E32">
      <w:pPr>
        <w:pStyle w:val="ListParagraph"/>
        <w:numPr>
          <w:ilvl w:val="0"/>
          <w:numId w:val="18"/>
        </w:numPr>
        <w:spacing w:before="120" w:after="120" w:line="240" w:lineRule="auto"/>
        <w:contextualSpacing w:val="0"/>
        <w:rPr>
          <w:rFonts w:cs="Calibri"/>
          <w:lang w:val="en-US"/>
        </w:rPr>
      </w:pPr>
      <w:r>
        <w:t xml:space="preserve">What would be </w:t>
      </w:r>
      <w:r w:rsidR="00C86FAE" w:rsidRPr="00FB44BA">
        <w:t>an estimate of the projected income from this quota on a per bird or per kilogram basis</w:t>
      </w:r>
      <w:r w:rsidR="00C86FAE">
        <w:rPr>
          <w:rFonts w:cs="Calibri"/>
          <w:lang w:val="en-US"/>
        </w:rPr>
        <w:t>?</w:t>
      </w:r>
    </w:p>
    <w:p w14:paraId="3C73719D" w14:textId="2644D9DA" w:rsidR="00704089" w:rsidRPr="00692679" w:rsidRDefault="000B285F" w:rsidP="00692679">
      <w:pPr>
        <w:pStyle w:val="ListParagraph"/>
        <w:numPr>
          <w:ilvl w:val="1"/>
          <w:numId w:val="18"/>
        </w:numPr>
        <w:spacing w:before="120" w:after="120" w:line="240" w:lineRule="auto"/>
        <w:contextualSpacing w:val="0"/>
        <w:rPr>
          <w:rFonts w:cs="Calibri"/>
          <w:lang w:val="en-US"/>
        </w:rPr>
      </w:pPr>
      <w:r w:rsidRPr="00CB1C76">
        <w:rPr>
          <w:rFonts w:cs="Calibri"/>
          <w:lang w:val="en-US"/>
        </w:rPr>
        <w:t>Revenue would be the kgs of chicken times the live price per kg</w:t>
      </w:r>
      <w:r w:rsidR="00CB1C76" w:rsidRPr="00CB1C76">
        <w:rPr>
          <w:rFonts w:cs="Calibri"/>
          <w:lang w:val="en-US"/>
        </w:rPr>
        <w:t>. The live price can be found on our website and is set every 8 weeks.</w:t>
      </w:r>
      <w:r w:rsidR="00CB1C76">
        <w:rPr>
          <w:rFonts w:cs="Calibri"/>
          <w:lang w:val="en-US"/>
        </w:rPr>
        <w:t xml:space="preserve"> </w:t>
      </w:r>
      <w:r w:rsidRPr="00CB1C76">
        <w:rPr>
          <w:rFonts w:cs="Calibri"/>
          <w:lang w:val="en-US"/>
        </w:rPr>
        <w:t>Expenses</w:t>
      </w:r>
      <w:r w:rsidR="00342567" w:rsidRPr="00CB1C76">
        <w:rPr>
          <w:rFonts w:cs="Calibri"/>
          <w:lang w:val="en-US"/>
        </w:rPr>
        <w:t xml:space="preserve"> are variable</w:t>
      </w:r>
      <w:r w:rsidR="008D18B2" w:rsidRPr="00CB1C76">
        <w:rPr>
          <w:rFonts w:cs="Calibri"/>
          <w:lang w:val="en-US"/>
        </w:rPr>
        <w:t xml:space="preserve"> but in terms of margin, the key expenses are feed and chick costs.</w:t>
      </w:r>
      <w:r w:rsidR="00692679">
        <w:rPr>
          <w:rFonts w:cs="Calibri"/>
          <w:lang w:val="en-US"/>
        </w:rPr>
        <w:t xml:space="preserve"> </w:t>
      </w:r>
      <w:r w:rsidR="003E6EF1" w:rsidRPr="00692679">
        <w:rPr>
          <w:rFonts w:cs="Calibri"/>
          <w:lang w:val="en-US"/>
        </w:rPr>
        <w:t xml:space="preserve">Feed costs are dependent on </w:t>
      </w:r>
      <w:r w:rsidR="00F03865" w:rsidRPr="00692679">
        <w:rPr>
          <w:rFonts w:cs="Calibri"/>
          <w:lang w:val="en-US"/>
        </w:rPr>
        <w:t>the amount of feed needed to produce 1 kg of chicken (</w:t>
      </w:r>
      <w:r w:rsidR="00692679">
        <w:rPr>
          <w:rFonts w:cs="Calibri"/>
          <w:lang w:val="en-US"/>
        </w:rPr>
        <w:t>historically</w:t>
      </w:r>
      <w:r w:rsidR="00F03865" w:rsidRPr="00692679">
        <w:rPr>
          <w:rFonts w:cs="Calibri"/>
          <w:lang w:val="en-US"/>
        </w:rPr>
        <w:t xml:space="preserve"> 1.6kg feed per kg chicken)</w:t>
      </w:r>
      <w:r w:rsidR="00834996" w:rsidRPr="00692679">
        <w:rPr>
          <w:rFonts w:cs="Calibri"/>
          <w:lang w:val="en-US"/>
        </w:rPr>
        <w:t>. This is one of the biggest costs.</w:t>
      </w:r>
      <w:r w:rsidR="00692679">
        <w:rPr>
          <w:rFonts w:cs="Calibri"/>
          <w:lang w:val="en-US"/>
        </w:rPr>
        <w:t xml:space="preserve"> </w:t>
      </w:r>
      <w:r w:rsidR="00F03865" w:rsidRPr="00692679">
        <w:rPr>
          <w:rFonts w:cs="Calibri"/>
          <w:lang w:val="en-US"/>
        </w:rPr>
        <w:t>Chick costs are dependent on the cost from the hatchery</w:t>
      </w:r>
      <w:r w:rsidR="00704089" w:rsidRPr="00692679">
        <w:rPr>
          <w:rFonts w:cs="Calibri"/>
          <w:lang w:val="en-US"/>
        </w:rPr>
        <w:t xml:space="preserve"> (</w:t>
      </w:r>
      <w:r w:rsidR="00692679">
        <w:rPr>
          <w:rFonts w:cs="Calibri"/>
          <w:lang w:val="en-US"/>
        </w:rPr>
        <w:t>historically</w:t>
      </w:r>
      <w:r w:rsidR="00704089" w:rsidRPr="00692679">
        <w:rPr>
          <w:rFonts w:cs="Calibri"/>
          <w:lang w:val="en-US"/>
        </w:rPr>
        <w:t xml:space="preserve"> $</w:t>
      </w:r>
      <w:r w:rsidR="00692679">
        <w:rPr>
          <w:rFonts w:cs="Calibri"/>
          <w:lang w:val="en-US"/>
        </w:rPr>
        <w:t>0.9</w:t>
      </w:r>
      <w:r w:rsidR="00704089" w:rsidRPr="00692679">
        <w:rPr>
          <w:rFonts w:cs="Calibri"/>
          <w:lang w:val="en-US"/>
        </w:rPr>
        <w:t>0 and $1.10 per chick)</w:t>
      </w:r>
      <w:r w:rsidR="00F834A4">
        <w:rPr>
          <w:rFonts w:cs="Calibri"/>
          <w:lang w:val="en-US"/>
        </w:rPr>
        <w:t xml:space="preserve">. </w:t>
      </w:r>
      <w:proofErr w:type="spellStart"/>
      <w:proofErr w:type="gramStart"/>
      <w:r w:rsidR="00F834A4" w:rsidRPr="005D4E71">
        <w:rPr>
          <w:rFonts w:cs="Calibri"/>
          <w:lang w:val="en-US"/>
        </w:rPr>
        <w:t>Its</w:t>
      </w:r>
      <w:proofErr w:type="spellEnd"/>
      <w:proofErr w:type="gramEnd"/>
      <w:r w:rsidR="00F834A4" w:rsidRPr="005D4E71">
        <w:rPr>
          <w:rFonts w:cs="Calibri"/>
          <w:lang w:val="en-US"/>
        </w:rPr>
        <w:t xml:space="preserve"> important to note that other </w:t>
      </w:r>
      <w:r w:rsidR="00F834A4">
        <w:rPr>
          <w:rFonts w:cs="Calibri"/>
          <w:lang w:val="en-US"/>
        </w:rPr>
        <w:t xml:space="preserve">barn and equipment </w:t>
      </w:r>
      <w:r w:rsidR="00F834A4" w:rsidRPr="005D4E71">
        <w:rPr>
          <w:rFonts w:cs="Calibri"/>
          <w:lang w:val="en-US"/>
        </w:rPr>
        <w:t xml:space="preserve">costs, </w:t>
      </w:r>
      <w:r w:rsidR="00F834A4">
        <w:rPr>
          <w:rFonts w:cs="Calibri"/>
          <w:lang w:val="en-US"/>
        </w:rPr>
        <w:t xml:space="preserve">such as </w:t>
      </w:r>
      <w:r w:rsidR="00F834A4" w:rsidRPr="005D4E71">
        <w:rPr>
          <w:rFonts w:cs="Calibri"/>
          <w:lang w:val="en-US"/>
        </w:rPr>
        <w:t xml:space="preserve">capital costs, heat and electricity, barn cleaning </w:t>
      </w:r>
      <w:r w:rsidR="00F834A4">
        <w:rPr>
          <w:rFonts w:cs="Calibri"/>
          <w:lang w:val="en-US"/>
        </w:rPr>
        <w:t xml:space="preserve">along with vaccinations </w:t>
      </w:r>
      <w:r w:rsidR="00F834A4" w:rsidRPr="005D4E71">
        <w:rPr>
          <w:rFonts w:cs="Calibri"/>
          <w:lang w:val="en-US"/>
        </w:rPr>
        <w:t xml:space="preserve">vary greatly, </w:t>
      </w:r>
      <w:r w:rsidR="00F834A4">
        <w:rPr>
          <w:rFonts w:cs="Calibri"/>
          <w:lang w:val="en-US"/>
        </w:rPr>
        <w:t>and need to be accounted for</w:t>
      </w:r>
    </w:p>
    <w:p w14:paraId="6892130B" w14:textId="6FB6B12F" w:rsidR="00704089" w:rsidRDefault="00704089" w:rsidP="00CB1C76">
      <w:pPr>
        <w:pStyle w:val="ListParagraph"/>
        <w:numPr>
          <w:ilvl w:val="1"/>
          <w:numId w:val="18"/>
        </w:numPr>
        <w:spacing w:before="120" w:after="120" w:line="240" w:lineRule="auto"/>
        <w:contextualSpacing w:val="0"/>
        <w:rPr>
          <w:rFonts w:cs="Calibri"/>
          <w:lang w:val="en-US"/>
        </w:rPr>
      </w:pPr>
      <w:r>
        <w:rPr>
          <w:rFonts w:cs="Calibri"/>
          <w:lang w:val="en-US"/>
        </w:rPr>
        <w:t xml:space="preserve">A quick </w:t>
      </w:r>
      <w:r w:rsidR="005224EA">
        <w:rPr>
          <w:rFonts w:cs="Calibri"/>
          <w:lang w:val="en-US"/>
        </w:rPr>
        <w:t xml:space="preserve">cost </w:t>
      </w:r>
      <w:r>
        <w:rPr>
          <w:rFonts w:cs="Calibri"/>
          <w:lang w:val="en-US"/>
        </w:rPr>
        <w:t>calculation as follows:</w:t>
      </w:r>
    </w:p>
    <w:p w14:paraId="49D5DEE2" w14:textId="47935307" w:rsidR="00D3323D" w:rsidRDefault="00D3323D" w:rsidP="00CB1C76">
      <w:pPr>
        <w:pStyle w:val="ListParagraph"/>
        <w:numPr>
          <w:ilvl w:val="2"/>
          <w:numId w:val="18"/>
        </w:numPr>
        <w:spacing w:before="120" w:after="120" w:line="240" w:lineRule="auto"/>
        <w:contextualSpacing w:val="0"/>
        <w:rPr>
          <w:rFonts w:cs="Calibri"/>
          <w:lang w:val="en-US"/>
        </w:rPr>
      </w:pPr>
      <w:r w:rsidRPr="00704089">
        <w:rPr>
          <w:rFonts w:cs="Calibri"/>
          <w:lang w:val="en-US"/>
        </w:rPr>
        <w:t xml:space="preserve">35,400kg chicken x 1.6kg of feed per kg of chicken produced = 56,640kg of feed = 56.64 </w:t>
      </w:r>
      <w:r w:rsidR="003A537C" w:rsidRPr="00704089">
        <w:rPr>
          <w:rFonts w:cs="Calibri"/>
          <w:lang w:val="en-US"/>
        </w:rPr>
        <w:t>tons</w:t>
      </w:r>
      <w:r w:rsidRPr="00704089">
        <w:rPr>
          <w:rFonts w:cs="Calibri"/>
          <w:lang w:val="en-US"/>
        </w:rPr>
        <w:t xml:space="preserve"> of feed x $</w:t>
      </w:r>
      <w:r w:rsidR="000C669D">
        <w:rPr>
          <w:rFonts w:cs="Calibri"/>
          <w:lang w:val="en-US"/>
        </w:rPr>
        <w:t>5</w:t>
      </w:r>
      <w:r w:rsidR="00DA7E5E">
        <w:rPr>
          <w:rFonts w:cs="Calibri"/>
          <w:lang w:val="en-US"/>
        </w:rPr>
        <w:t>4</w:t>
      </w:r>
      <w:r w:rsidRPr="00704089">
        <w:rPr>
          <w:rFonts w:cs="Calibri"/>
          <w:lang w:val="en-US"/>
        </w:rPr>
        <w:t>0/t = $</w:t>
      </w:r>
      <w:r w:rsidR="00A87130">
        <w:rPr>
          <w:rFonts w:cs="Calibri"/>
          <w:lang w:val="en-US"/>
        </w:rPr>
        <w:t>30,500</w:t>
      </w:r>
      <w:r w:rsidRPr="00704089">
        <w:rPr>
          <w:rFonts w:cs="Calibri"/>
          <w:lang w:val="en-US"/>
        </w:rPr>
        <w:t>/cycle.</w:t>
      </w:r>
    </w:p>
    <w:p w14:paraId="773C49CD" w14:textId="26DDCDD7" w:rsidR="005224EA" w:rsidRDefault="00DC3152" w:rsidP="00CB1C76">
      <w:pPr>
        <w:pStyle w:val="ListParagraph"/>
        <w:numPr>
          <w:ilvl w:val="2"/>
          <w:numId w:val="18"/>
        </w:numPr>
        <w:spacing w:before="120" w:after="120" w:line="240" w:lineRule="auto"/>
        <w:contextualSpacing w:val="0"/>
        <w:rPr>
          <w:rFonts w:cs="Calibri"/>
          <w:lang w:val="en-US"/>
        </w:rPr>
      </w:pPr>
      <w:r>
        <w:rPr>
          <w:rFonts w:cs="Calibri"/>
          <w:lang w:val="en-US"/>
        </w:rPr>
        <w:t xml:space="preserve">It requires 16,000 chicks based on a </w:t>
      </w:r>
      <w:r w:rsidR="003A537C">
        <w:rPr>
          <w:rFonts w:cs="Calibri"/>
          <w:lang w:val="en-US"/>
        </w:rPr>
        <w:t>2.2kg bird</w:t>
      </w:r>
      <w:r>
        <w:rPr>
          <w:rFonts w:cs="Calibri"/>
          <w:lang w:val="en-US"/>
        </w:rPr>
        <w:t xml:space="preserve"> for 35,400kgs</w:t>
      </w:r>
      <w:r w:rsidR="00BF3E70">
        <w:rPr>
          <w:rFonts w:cs="Calibri"/>
          <w:lang w:val="en-US"/>
        </w:rPr>
        <w:t xml:space="preserve"> </w:t>
      </w:r>
      <w:r w:rsidR="00D0668F">
        <w:rPr>
          <w:rFonts w:cs="Calibri"/>
          <w:lang w:val="en-US"/>
        </w:rPr>
        <w:t xml:space="preserve">however mortality does occur. </w:t>
      </w:r>
      <w:r w:rsidR="000F753D">
        <w:rPr>
          <w:rFonts w:cs="Calibri"/>
          <w:lang w:val="en-US"/>
        </w:rPr>
        <w:t>Typical mortality is between 5-8%</w:t>
      </w:r>
      <w:r w:rsidR="00BF3E70">
        <w:rPr>
          <w:rFonts w:cs="Calibri"/>
          <w:lang w:val="en-US"/>
        </w:rPr>
        <w:t>, translating</w:t>
      </w:r>
      <w:r w:rsidR="000F753D">
        <w:rPr>
          <w:rFonts w:cs="Calibri"/>
          <w:lang w:val="en-US"/>
        </w:rPr>
        <w:t xml:space="preserve"> to 17,400 chicks.</w:t>
      </w:r>
      <w:r w:rsidR="00E85237">
        <w:rPr>
          <w:rFonts w:cs="Calibri"/>
          <w:lang w:val="en-US"/>
        </w:rPr>
        <w:t xml:space="preserve"> At $1.10 per chick, the cost for those kgs is </w:t>
      </w:r>
      <w:r w:rsidR="002813B0">
        <w:rPr>
          <w:rFonts w:cs="Calibri"/>
          <w:lang w:val="en-US"/>
        </w:rPr>
        <w:t>$19,1</w:t>
      </w:r>
      <w:r w:rsidR="009E60EE">
        <w:rPr>
          <w:rFonts w:cs="Calibri"/>
          <w:lang w:val="en-US"/>
        </w:rPr>
        <w:t>5</w:t>
      </w:r>
      <w:r w:rsidR="002813B0">
        <w:rPr>
          <w:rFonts w:cs="Calibri"/>
          <w:lang w:val="en-US"/>
        </w:rPr>
        <w:t>0.</w:t>
      </w:r>
    </w:p>
    <w:p w14:paraId="2CD465BC" w14:textId="5304E324" w:rsidR="00D3323D" w:rsidRDefault="009E60EE" w:rsidP="00CB1C76">
      <w:pPr>
        <w:pStyle w:val="ListParagraph"/>
        <w:numPr>
          <w:ilvl w:val="2"/>
          <w:numId w:val="18"/>
        </w:numPr>
        <w:spacing w:before="120" w:after="120" w:line="240" w:lineRule="auto"/>
        <w:contextualSpacing w:val="0"/>
        <w:rPr>
          <w:rFonts w:cs="Calibri"/>
          <w:lang w:val="en-US"/>
        </w:rPr>
      </w:pPr>
      <w:r>
        <w:rPr>
          <w:rFonts w:cs="Calibri"/>
          <w:lang w:val="en-US"/>
        </w:rPr>
        <w:t>Therefore,</w:t>
      </w:r>
      <w:r w:rsidR="00E85237">
        <w:rPr>
          <w:rFonts w:cs="Calibri"/>
          <w:lang w:val="en-US"/>
        </w:rPr>
        <w:t xml:space="preserve"> </w:t>
      </w:r>
      <w:r w:rsidR="002813B0">
        <w:rPr>
          <w:rFonts w:cs="Calibri"/>
          <w:lang w:val="en-US"/>
        </w:rPr>
        <w:t>feed and chick costs total $4</w:t>
      </w:r>
      <w:r w:rsidR="006B087E">
        <w:rPr>
          <w:rFonts w:cs="Calibri"/>
          <w:lang w:val="en-US"/>
        </w:rPr>
        <w:t>9</w:t>
      </w:r>
      <w:r w:rsidR="002813B0">
        <w:rPr>
          <w:rFonts w:cs="Calibri"/>
          <w:lang w:val="en-US"/>
        </w:rPr>
        <w:t>,6</w:t>
      </w:r>
      <w:r>
        <w:rPr>
          <w:rFonts w:cs="Calibri"/>
          <w:lang w:val="en-US"/>
        </w:rPr>
        <w:t>50.</w:t>
      </w:r>
    </w:p>
    <w:p w14:paraId="4E005880" w14:textId="111ACD61" w:rsidR="009E60EE" w:rsidRDefault="009E60EE" w:rsidP="00CB1C76">
      <w:pPr>
        <w:pStyle w:val="ListParagraph"/>
        <w:numPr>
          <w:ilvl w:val="1"/>
          <w:numId w:val="18"/>
        </w:numPr>
        <w:spacing w:before="120" w:after="120" w:line="240" w:lineRule="auto"/>
        <w:contextualSpacing w:val="0"/>
        <w:rPr>
          <w:rFonts w:cs="Calibri"/>
          <w:lang w:val="en-US"/>
        </w:rPr>
      </w:pPr>
      <w:r>
        <w:rPr>
          <w:rFonts w:cs="Calibri"/>
          <w:lang w:val="en-US"/>
        </w:rPr>
        <w:t xml:space="preserve">For revenue, </w:t>
      </w:r>
      <w:r w:rsidR="00730CB5">
        <w:rPr>
          <w:rFonts w:cs="Calibri"/>
          <w:lang w:val="en-US"/>
        </w:rPr>
        <w:t xml:space="preserve">35,400 kgs </w:t>
      </w:r>
      <w:r w:rsidR="00C243A9">
        <w:rPr>
          <w:rFonts w:cs="Calibri"/>
          <w:lang w:val="en-US"/>
        </w:rPr>
        <w:t>with a live price of $2.0</w:t>
      </w:r>
      <w:r w:rsidR="007E6012">
        <w:rPr>
          <w:rFonts w:cs="Calibri"/>
          <w:lang w:val="en-US"/>
        </w:rPr>
        <w:t>7</w:t>
      </w:r>
      <w:r w:rsidR="00CE4EBF">
        <w:rPr>
          <w:rFonts w:cs="Calibri"/>
          <w:lang w:val="en-US"/>
        </w:rPr>
        <w:t xml:space="preserve"> </w:t>
      </w:r>
      <w:r w:rsidR="00730CB5">
        <w:rPr>
          <w:rFonts w:cs="Calibri"/>
          <w:lang w:val="en-US"/>
        </w:rPr>
        <w:t>total $7</w:t>
      </w:r>
      <w:r w:rsidR="007E6012">
        <w:rPr>
          <w:rFonts w:cs="Calibri"/>
          <w:lang w:val="en-US"/>
        </w:rPr>
        <w:t>3</w:t>
      </w:r>
      <w:r w:rsidR="0067515E">
        <w:rPr>
          <w:rFonts w:cs="Calibri"/>
          <w:lang w:val="en-US"/>
        </w:rPr>
        <w:t>,</w:t>
      </w:r>
      <w:r w:rsidR="007E6012">
        <w:rPr>
          <w:rFonts w:cs="Calibri"/>
          <w:lang w:val="en-US"/>
        </w:rPr>
        <w:t>280</w:t>
      </w:r>
    </w:p>
    <w:p w14:paraId="708F7AF5" w14:textId="6D360B8E" w:rsidR="00730CB5" w:rsidRDefault="00730CB5" w:rsidP="00CB1C76">
      <w:pPr>
        <w:pStyle w:val="ListParagraph"/>
        <w:numPr>
          <w:ilvl w:val="1"/>
          <w:numId w:val="18"/>
        </w:numPr>
        <w:spacing w:before="120" w:after="120" w:line="240" w:lineRule="auto"/>
        <w:contextualSpacing w:val="0"/>
        <w:rPr>
          <w:rFonts w:cs="Calibri"/>
          <w:lang w:val="en-US"/>
        </w:rPr>
      </w:pPr>
      <w:r>
        <w:rPr>
          <w:rFonts w:cs="Calibri"/>
          <w:lang w:val="en-US"/>
        </w:rPr>
        <w:t>Total</w:t>
      </w:r>
      <w:r w:rsidR="000C42B3">
        <w:rPr>
          <w:rFonts w:cs="Calibri"/>
          <w:lang w:val="en-US"/>
        </w:rPr>
        <w:t xml:space="preserve"> return after feed and chick is $2</w:t>
      </w:r>
      <w:r w:rsidR="00F84EA5">
        <w:rPr>
          <w:rFonts w:cs="Calibri"/>
          <w:lang w:val="en-US"/>
        </w:rPr>
        <w:t>3</w:t>
      </w:r>
      <w:r w:rsidR="00902FCF">
        <w:rPr>
          <w:rFonts w:cs="Calibri"/>
          <w:lang w:val="en-US"/>
        </w:rPr>
        <w:t>,</w:t>
      </w:r>
      <w:r w:rsidR="00F84EA5">
        <w:rPr>
          <w:rFonts w:cs="Calibri"/>
          <w:lang w:val="en-US"/>
        </w:rPr>
        <w:t>630</w:t>
      </w:r>
      <w:r w:rsidR="00626CDF">
        <w:rPr>
          <w:rFonts w:cs="Calibri"/>
          <w:lang w:val="en-US"/>
        </w:rPr>
        <w:t xml:space="preserve"> or $0.6</w:t>
      </w:r>
      <w:r w:rsidR="00F84EA5">
        <w:rPr>
          <w:rFonts w:cs="Calibri"/>
          <w:lang w:val="en-US"/>
        </w:rPr>
        <w:t>7</w:t>
      </w:r>
      <w:r w:rsidR="00626CDF">
        <w:rPr>
          <w:rFonts w:cs="Calibri"/>
          <w:lang w:val="en-US"/>
        </w:rPr>
        <w:t xml:space="preserve"> per kg margin</w:t>
      </w:r>
      <w:r w:rsidR="000C42B3">
        <w:rPr>
          <w:rFonts w:cs="Calibri"/>
          <w:lang w:val="en-US"/>
        </w:rPr>
        <w:t>.</w:t>
      </w:r>
    </w:p>
    <w:p w14:paraId="6692542F" w14:textId="43286C0E" w:rsidR="000135B1" w:rsidRPr="00FB44BA" w:rsidRDefault="00484AAB" w:rsidP="00FB44BA">
      <w:pPr>
        <w:pStyle w:val="ListParagraph"/>
        <w:numPr>
          <w:ilvl w:val="0"/>
          <w:numId w:val="18"/>
        </w:numPr>
        <w:spacing w:before="120" w:after="120" w:line="240" w:lineRule="auto"/>
        <w:contextualSpacing w:val="0"/>
        <w:rPr>
          <w:lang w:val="en-US"/>
        </w:rPr>
      </w:pPr>
      <w:r>
        <w:rPr>
          <w:lang w:val="en-US"/>
        </w:rPr>
        <w:t xml:space="preserve">Is there a levy and what is that levy </w:t>
      </w:r>
      <w:r w:rsidR="000135B1" w:rsidRPr="00FB44BA">
        <w:rPr>
          <w:lang w:val="en-US"/>
        </w:rPr>
        <w:t>per kg</w:t>
      </w:r>
      <w:r w:rsidR="00175E71">
        <w:rPr>
          <w:lang w:val="en-US"/>
        </w:rPr>
        <w:t>?</w:t>
      </w:r>
    </w:p>
    <w:p w14:paraId="712E8CF6" w14:textId="4EED4FC4" w:rsidR="000135B1" w:rsidRPr="00FB44BA" w:rsidRDefault="000135B1" w:rsidP="00FB44BA">
      <w:pPr>
        <w:pStyle w:val="ListParagraph"/>
        <w:numPr>
          <w:ilvl w:val="1"/>
          <w:numId w:val="18"/>
        </w:numPr>
        <w:spacing w:before="120" w:after="120" w:line="240" w:lineRule="auto"/>
        <w:contextualSpacing w:val="0"/>
        <w:rPr>
          <w:lang w:val="en-US"/>
        </w:rPr>
      </w:pPr>
      <w:r w:rsidRPr="00FB44BA">
        <w:rPr>
          <w:lang w:val="en-US"/>
        </w:rPr>
        <w:t>Current levies total $0.01</w:t>
      </w:r>
      <w:r w:rsidR="00D21E03">
        <w:rPr>
          <w:lang w:val="en-US"/>
        </w:rPr>
        <w:t>87</w:t>
      </w:r>
      <w:r w:rsidRPr="00FB44BA">
        <w:rPr>
          <w:lang w:val="en-US"/>
        </w:rPr>
        <w:t>/kg.</w:t>
      </w:r>
    </w:p>
    <w:p w14:paraId="66EAA09C" w14:textId="28F6EB97" w:rsidR="001B7B04" w:rsidRPr="00FB44BA" w:rsidRDefault="001B7B04" w:rsidP="00FB44BA">
      <w:pPr>
        <w:spacing w:before="120" w:after="120" w:line="240" w:lineRule="auto"/>
      </w:pPr>
      <w:r w:rsidRPr="00FB44BA">
        <w:t xml:space="preserve">PART 7 – </w:t>
      </w:r>
      <w:r w:rsidR="006D6FC9">
        <w:t xml:space="preserve">On Farm </w:t>
      </w:r>
      <w:r w:rsidRPr="00FB44BA">
        <w:t>Assistance</w:t>
      </w:r>
    </w:p>
    <w:p w14:paraId="0BBF9258" w14:textId="741A04D5" w:rsidR="001B7B04" w:rsidRPr="00FB44BA" w:rsidRDefault="001B7B04" w:rsidP="00FB44BA">
      <w:pPr>
        <w:pStyle w:val="ListParagraph"/>
        <w:numPr>
          <w:ilvl w:val="0"/>
          <w:numId w:val="18"/>
        </w:numPr>
        <w:spacing w:before="120" w:after="120" w:line="240" w:lineRule="auto"/>
        <w:contextualSpacing w:val="0"/>
        <w:rPr>
          <w:lang w:val="en-US"/>
        </w:rPr>
      </w:pPr>
      <w:r w:rsidRPr="00FB44BA">
        <w:rPr>
          <w:lang w:val="en-US"/>
        </w:rPr>
        <w:t>Is there any sort of program in place where we can tour other farms and see the facilities in place to help determine the type of facility to build?</w:t>
      </w:r>
    </w:p>
    <w:p w14:paraId="4B0CC993" w14:textId="2538B68A" w:rsidR="001B7B04" w:rsidRPr="00FB44BA" w:rsidRDefault="001B7B04" w:rsidP="00FB44BA">
      <w:pPr>
        <w:pStyle w:val="ListParagraph"/>
        <w:numPr>
          <w:ilvl w:val="1"/>
          <w:numId w:val="18"/>
        </w:numPr>
        <w:spacing w:before="120" w:after="120" w:line="240" w:lineRule="auto"/>
        <w:contextualSpacing w:val="0"/>
        <w:rPr>
          <w:lang w:val="en-US"/>
        </w:rPr>
      </w:pPr>
      <w:r w:rsidRPr="00FB44BA">
        <w:rPr>
          <w:lang w:val="en-US"/>
        </w:rPr>
        <w:t>There is no program, but if you are a successful applicant, we would be happy to set up some farm tours or put you in contact with a current producer who could provide some thoughts.</w:t>
      </w:r>
    </w:p>
    <w:p w14:paraId="4C2EDD68" w14:textId="77777777" w:rsidR="00862D65" w:rsidRDefault="00862D65" w:rsidP="00FB44BA">
      <w:pPr>
        <w:spacing w:before="120" w:after="120" w:line="240" w:lineRule="auto"/>
        <w:rPr>
          <w:lang w:val="en-US"/>
        </w:rPr>
      </w:pPr>
    </w:p>
    <w:p w14:paraId="7A707A38" w14:textId="77777777" w:rsidR="006D6FC9" w:rsidRDefault="006D6FC9" w:rsidP="00FB44BA">
      <w:pPr>
        <w:spacing w:before="120" w:after="120" w:line="240" w:lineRule="auto"/>
        <w:rPr>
          <w:lang w:val="en-US"/>
        </w:rPr>
      </w:pPr>
    </w:p>
    <w:p w14:paraId="52BBF830" w14:textId="77777777" w:rsidR="006D6FC9" w:rsidRDefault="006D6FC9" w:rsidP="00FB44BA">
      <w:pPr>
        <w:spacing w:before="120" w:after="120" w:line="240" w:lineRule="auto"/>
        <w:rPr>
          <w:lang w:val="en-US"/>
        </w:rPr>
      </w:pPr>
    </w:p>
    <w:sectPr w:rsidR="006D6FC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AF5B2E"/>
    <w:multiLevelType w:val="hybridMultilevel"/>
    <w:tmpl w:val="94F8512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155812E6"/>
    <w:multiLevelType w:val="hybridMultilevel"/>
    <w:tmpl w:val="88F4A0DC"/>
    <w:lvl w:ilvl="0" w:tplc="10090019">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18FB1124"/>
    <w:multiLevelType w:val="hybridMultilevel"/>
    <w:tmpl w:val="834A1640"/>
    <w:lvl w:ilvl="0" w:tplc="10090019">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199A6DA3"/>
    <w:multiLevelType w:val="hybridMultilevel"/>
    <w:tmpl w:val="BAA49810"/>
    <w:lvl w:ilvl="0" w:tplc="1009000F">
      <w:start w:val="1"/>
      <w:numFmt w:val="decimal"/>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4" w15:restartNumberingAfterBreak="0">
    <w:nsid w:val="19A926B9"/>
    <w:multiLevelType w:val="hybridMultilevel"/>
    <w:tmpl w:val="8026D5C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1ACE0DB0"/>
    <w:multiLevelType w:val="hybridMultilevel"/>
    <w:tmpl w:val="B52CE29C"/>
    <w:lvl w:ilvl="0" w:tplc="10090019">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1E166CD5"/>
    <w:multiLevelType w:val="hybridMultilevel"/>
    <w:tmpl w:val="565C7A2A"/>
    <w:lvl w:ilvl="0" w:tplc="10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21E5061B"/>
    <w:multiLevelType w:val="hybridMultilevel"/>
    <w:tmpl w:val="3DBCA304"/>
    <w:lvl w:ilvl="0" w:tplc="10090015">
      <w:start w:val="17"/>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23844421"/>
    <w:multiLevelType w:val="hybridMultilevel"/>
    <w:tmpl w:val="8F36A878"/>
    <w:lvl w:ilvl="0" w:tplc="10090015">
      <w:start w:val="17"/>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26B525D1"/>
    <w:multiLevelType w:val="hybridMultilevel"/>
    <w:tmpl w:val="0F42DB72"/>
    <w:lvl w:ilvl="0" w:tplc="10090019">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2F1743E9"/>
    <w:multiLevelType w:val="hybridMultilevel"/>
    <w:tmpl w:val="022CB0A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33C8391F"/>
    <w:multiLevelType w:val="hybridMultilevel"/>
    <w:tmpl w:val="2376C662"/>
    <w:lvl w:ilvl="0" w:tplc="10090015">
      <w:start w:val="17"/>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3438749A"/>
    <w:multiLevelType w:val="hybridMultilevel"/>
    <w:tmpl w:val="1EE0E7B6"/>
    <w:lvl w:ilvl="0" w:tplc="10090019">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3C12454D"/>
    <w:multiLevelType w:val="hybridMultilevel"/>
    <w:tmpl w:val="9CD62400"/>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3DA51D6D"/>
    <w:multiLevelType w:val="hybridMultilevel"/>
    <w:tmpl w:val="08C0E912"/>
    <w:lvl w:ilvl="0" w:tplc="10090015">
      <w:start w:val="17"/>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406D5942"/>
    <w:multiLevelType w:val="hybridMultilevel"/>
    <w:tmpl w:val="C51A2F98"/>
    <w:lvl w:ilvl="0" w:tplc="0B144424">
      <w:start w:val="1"/>
      <w:numFmt w:val="decimal"/>
      <w:lvlText w:val="%1."/>
      <w:lvlJc w:val="left"/>
      <w:pPr>
        <w:ind w:left="360" w:hanging="360"/>
      </w:pPr>
      <w:rPr>
        <w:color w:val="auto"/>
      </w:rPr>
    </w:lvl>
    <w:lvl w:ilvl="1" w:tplc="10090019">
      <w:start w:val="1"/>
      <w:numFmt w:val="lowerLetter"/>
      <w:lvlText w:val="%2."/>
      <w:lvlJc w:val="left"/>
      <w:pPr>
        <w:ind w:left="1080" w:hanging="360"/>
      </w:pPr>
    </w:lvl>
    <w:lvl w:ilvl="2" w:tplc="1009001B">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6" w15:restartNumberingAfterBreak="0">
    <w:nsid w:val="424C2763"/>
    <w:multiLevelType w:val="hybridMultilevel"/>
    <w:tmpl w:val="731427B6"/>
    <w:lvl w:ilvl="0" w:tplc="10090015">
      <w:start w:val="17"/>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46DE6D0A"/>
    <w:multiLevelType w:val="hybridMultilevel"/>
    <w:tmpl w:val="AE707E0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B72250E"/>
    <w:multiLevelType w:val="hybridMultilevel"/>
    <w:tmpl w:val="6D5AB6BA"/>
    <w:lvl w:ilvl="0" w:tplc="10090019">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4BB512E5"/>
    <w:multiLevelType w:val="hybridMultilevel"/>
    <w:tmpl w:val="FB12A18C"/>
    <w:lvl w:ilvl="0" w:tplc="10090015">
      <w:start w:val="17"/>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4CC431FD"/>
    <w:multiLevelType w:val="hybridMultilevel"/>
    <w:tmpl w:val="78E4678A"/>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1" w15:restartNumberingAfterBreak="0">
    <w:nsid w:val="511D0FA6"/>
    <w:multiLevelType w:val="hybridMultilevel"/>
    <w:tmpl w:val="091E391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15:restartNumberingAfterBreak="0">
    <w:nsid w:val="511F5142"/>
    <w:multiLevelType w:val="hybridMultilevel"/>
    <w:tmpl w:val="70BEB064"/>
    <w:lvl w:ilvl="0" w:tplc="10090015">
      <w:start w:val="17"/>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15:restartNumberingAfterBreak="0">
    <w:nsid w:val="5213743F"/>
    <w:multiLevelType w:val="hybridMultilevel"/>
    <w:tmpl w:val="A758775E"/>
    <w:lvl w:ilvl="0" w:tplc="10090019">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15:restartNumberingAfterBreak="0">
    <w:nsid w:val="53412404"/>
    <w:multiLevelType w:val="hybridMultilevel"/>
    <w:tmpl w:val="EE5E40D8"/>
    <w:lvl w:ilvl="0" w:tplc="10090019">
      <w:start w:val="1"/>
      <w:numFmt w:val="lowerLetter"/>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5" w15:restartNumberingAfterBreak="0">
    <w:nsid w:val="534C4376"/>
    <w:multiLevelType w:val="hybridMultilevel"/>
    <w:tmpl w:val="AEF0B316"/>
    <w:lvl w:ilvl="0" w:tplc="10090019">
      <w:start w:val="1"/>
      <w:numFmt w:val="lowerLetter"/>
      <w:lvlText w:val="%1."/>
      <w:lvlJc w:val="left"/>
      <w:pPr>
        <w:ind w:left="1800" w:hanging="360"/>
      </w:p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26" w15:restartNumberingAfterBreak="0">
    <w:nsid w:val="5BAE65B5"/>
    <w:multiLevelType w:val="hybridMultilevel"/>
    <w:tmpl w:val="17A09BE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7" w15:restartNumberingAfterBreak="0">
    <w:nsid w:val="5C197F2F"/>
    <w:multiLevelType w:val="hybridMultilevel"/>
    <w:tmpl w:val="EF0071C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15:restartNumberingAfterBreak="0">
    <w:nsid w:val="5CA86D5A"/>
    <w:multiLevelType w:val="hybridMultilevel"/>
    <w:tmpl w:val="C9A443C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15:restartNumberingAfterBreak="0">
    <w:nsid w:val="62F87D65"/>
    <w:multiLevelType w:val="hybridMultilevel"/>
    <w:tmpl w:val="AF500D7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15:restartNumberingAfterBreak="0">
    <w:nsid w:val="68F01569"/>
    <w:multiLevelType w:val="hybridMultilevel"/>
    <w:tmpl w:val="A748FC2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1" w15:restartNumberingAfterBreak="0">
    <w:nsid w:val="734749C0"/>
    <w:multiLevelType w:val="hybridMultilevel"/>
    <w:tmpl w:val="0F9AED7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2" w15:restartNumberingAfterBreak="0">
    <w:nsid w:val="792F60D4"/>
    <w:multiLevelType w:val="hybridMultilevel"/>
    <w:tmpl w:val="D09A6296"/>
    <w:lvl w:ilvl="0" w:tplc="10090015">
      <w:start w:val="17"/>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3" w15:restartNumberingAfterBreak="0">
    <w:nsid w:val="7FE548DF"/>
    <w:multiLevelType w:val="hybridMultilevel"/>
    <w:tmpl w:val="BAF8482A"/>
    <w:lvl w:ilvl="0" w:tplc="10090019">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003046543">
    <w:abstractNumId w:val="10"/>
  </w:num>
  <w:num w:numId="2" w16cid:durableId="1901165632">
    <w:abstractNumId w:val="30"/>
  </w:num>
  <w:num w:numId="3" w16cid:durableId="1154568025">
    <w:abstractNumId w:val="6"/>
  </w:num>
  <w:num w:numId="4" w16cid:durableId="2091464760">
    <w:abstractNumId w:val="6"/>
  </w:num>
  <w:num w:numId="5" w16cid:durableId="1205363705">
    <w:abstractNumId w:val="7"/>
  </w:num>
  <w:num w:numId="6" w16cid:durableId="1852989057">
    <w:abstractNumId w:val="22"/>
  </w:num>
  <w:num w:numId="7" w16cid:durableId="1501233379">
    <w:abstractNumId w:val="16"/>
  </w:num>
  <w:num w:numId="8" w16cid:durableId="1946419493">
    <w:abstractNumId w:val="14"/>
  </w:num>
  <w:num w:numId="9" w16cid:durableId="708189999">
    <w:abstractNumId w:val="11"/>
  </w:num>
  <w:num w:numId="10" w16cid:durableId="1952468459">
    <w:abstractNumId w:val="32"/>
  </w:num>
  <w:num w:numId="11" w16cid:durableId="1953436718">
    <w:abstractNumId w:val="29"/>
  </w:num>
  <w:num w:numId="12" w16cid:durableId="577178030">
    <w:abstractNumId w:val="0"/>
  </w:num>
  <w:num w:numId="13" w16cid:durableId="1424643526">
    <w:abstractNumId w:val="20"/>
  </w:num>
  <w:num w:numId="14" w16cid:durableId="1269506122">
    <w:abstractNumId w:val="28"/>
  </w:num>
  <w:num w:numId="15" w16cid:durableId="1536195020">
    <w:abstractNumId w:val="27"/>
  </w:num>
  <w:num w:numId="16" w16cid:durableId="1389497439">
    <w:abstractNumId w:val="8"/>
  </w:num>
  <w:num w:numId="17" w16cid:durableId="1085807216">
    <w:abstractNumId w:val="19"/>
  </w:num>
  <w:num w:numId="18" w16cid:durableId="1519463651">
    <w:abstractNumId w:val="15"/>
  </w:num>
  <w:num w:numId="19" w16cid:durableId="1885602970">
    <w:abstractNumId w:val="17"/>
  </w:num>
  <w:num w:numId="20" w16cid:durableId="708184291">
    <w:abstractNumId w:val="4"/>
  </w:num>
  <w:num w:numId="21" w16cid:durableId="448626054">
    <w:abstractNumId w:val="26"/>
  </w:num>
  <w:num w:numId="22" w16cid:durableId="170460486">
    <w:abstractNumId w:val="31"/>
  </w:num>
  <w:num w:numId="23" w16cid:durableId="1564096920">
    <w:abstractNumId w:val="18"/>
  </w:num>
  <w:num w:numId="24" w16cid:durableId="931209651">
    <w:abstractNumId w:val="5"/>
  </w:num>
  <w:num w:numId="25" w16cid:durableId="11274011">
    <w:abstractNumId w:val="23"/>
  </w:num>
  <w:num w:numId="26" w16cid:durableId="1190407985">
    <w:abstractNumId w:val="9"/>
  </w:num>
  <w:num w:numId="27" w16cid:durableId="397631895">
    <w:abstractNumId w:val="12"/>
  </w:num>
  <w:num w:numId="28" w16cid:durableId="1112627466">
    <w:abstractNumId w:val="2"/>
  </w:num>
  <w:num w:numId="29" w16cid:durableId="1420063248">
    <w:abstractNumId w:val="1"/>
  </w:num>
  <w:num w:numId="30" w16cid:durableId="44989501">
    <w:abstractNumId w:val="33"/>
  </w:num>
  <w:num w:numId="31" w16cid:durableId="630550360">
    <w:abstractNumId w:val="25"/>
  </w:num>
  <w:num w:numId="32" w16cid:durableId="312680912">
    <w:abstractNumId w:val="24"/>
  </w:num>
  <w:num w:numId="33" w16cid:durableId="1819180658">
    <w:abstractNumId w:val="13"/>
  </w:num>
  <w:num w:numId="34" w16cid:durableId="15158007">
    <w:abstractNumId w:val="3"/>
  </w:num>
  <w:num w:numId="35" w16cid:durableId="116054215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65A"/>
    <w:rsid w:val="000107AB"/>
    <w:rsid w:val="00011EBB"/>
    <w:rsid w:val="000135B1"/>
    <w:rsid w:val="0002379C"/>
    <w:rsid w:val="0002766A"/>
    <w:rsid w:val="00032ACF"/>
    <w:rsid w:val="0004037B"/>
    <w:rsid w:val="000407E8"/>
    <w:rsid w:val="0005040D"/>
    <w:rsid w:val="00056CF9"/>
    <w:rsid w:val="000845A5"/>
    <w:rsid w:val="00095198"/>
    <w:rsid w:val="0009549E"/>
    <w:rsid w:val="00097D62"/>
    <w:rsid w:val="000B285F"/>
    <w:rsid w:val="000C42B3"/>
    <w:rsid w:val="000C669D"/>
    <w:rsid w:val="000C7C2B"/>
    <w:rsid w:val="000D6F8B"/>
    <w:rsid w:val="000D7B14"/>
    <w:rsid w:val="000F3D72"/>
    <w:rsid w:val="000F6409"/>
    <w:rsid w:val="000F753D"/>
    <w:rsid w:val="00115B55"/>
    <w:rsid w:val="00140CA2"/>
    <w:rsid w:val="00157788"/>
    <w:rsid w:val="001612DC"/>
    <w:rsid w:val="00175E71"/>
    <w:rsid w:val="00176C8B"/>
    <w:rsid w:val="001964D8"/>
    <w:rsid w:val="001B7B04"/>
    <w:rsid w:val="001C5718"/>
    <w:rsid w:val="001E18B1"/>
    <w:rsid w:val="001F4059"/>
    <w:rsid w:val="001F53DF"/>
    <w:rsid w:val="002012B0"/>
    <w:rsid w:val="00240F10"/>
    <w:rsid w:val="0024494E"/>
    <w:rsid w:val="00251E3D"/>
    <w:rsid w:val="002573F1"/>
    <w:rsid w:val="002624BB"/>
    <w:rsid w:val="002813B0"/>
    <w:rsid w:val="00293625"/>
    <w:rsid w:val="002A5AB5"/>
    <w:rsid w:val="002B56CB"/>
    <w:rsid w:val="002C4444"/>
    <w:rsid w:val="002E3DCA"/>
    <w:rsid w:val="002F4850"/>
    <w:rsid w:val="002F4A40"/>
    <w:rsid w:val="002F5D1D"/>
    <w:rsid w:val="00307F38"/>
    <w:rsid w:val="00327424"/>
    <w:rsid w:val="00336BB1"/>
    <w:rsid w:val="00342567"/>
    <w:rsid w:val="00343F6A"/>
    <w:rsid w:val="00354506"/>
    <w:rsid w:val="003A537C"/>
    <w:rsid w:val="003E14D9"/>
    <w:rsid w:val="003E502C"/>
    <w:rsid w:val="003E6EF1"/>
    <w:rsid w:val="003F6F1C"/>
    <w:rsid w:val="00430D27"/>
    <w:rsid w:val="00456641"/>
    <w:rsid w:val="00484AAB"/>
    <w:rsid w:val="004A15CD"/>
    <w:rsid w:val="004F4669"/>
    <w:rsid w:val="00521825"/>
    <w:rsid w:val="005224EA"/>
    <w:rsid w:val="0052783E"/>
    <w:rsid w:val="005469F7"/>
    <w:rsid w:val="00556FE0"/>
    <w:rsid w:val="00561514"/>
    <w:rsid w:val="005723F8"/>
    <w:rsid w:val="00576C23"/>
    <w:rsid w:val="005866C3"/>
    <w:rsid w:val="005C0FBE"/>
    <w:rsid w:val="005D4E71"/>
    <w:rsid w:val="005E6140"/>
    <w:rsid w:val="005F54AE"/>
    <w:rsid w:val="00612493"/>
    <w:rsid w:val="00626CDF"/>
    <w:rsid w:val="00630790"/>
    <w:rsid w:val="00631E1A"/>
    <w:rsid w:val="0066329F"/>
    <w:rsid w:val="00663B51"/>
    <w:rsid w:val="00664E02"/>
    <w:rsid w:val="006726EA"/>
    <w:rsid w:val="0067515E"/>
    <w:rsid w:val="00676407"/>
    <w:rsid w:val="006813D4"/>
    <w:rsid w:val="00692679"/>
    <w:rsid w:val="006B081E"/>
    <w:rsid w:val="006B087E"/>
    <w:rsid w:val="006B0990"/>
    <w:rsid w:val="006C0EFA"/>
    <w:rsid w:val="006C7C31"/>
    <w:rsid w:val="006D6FC9"/>
    <w:rsid w:val="006E7C79"/>
    <w:rsid w:val="00704089"/>
    <w:rsid w:val="00714E5D"/>
    <w:rsid w:val="00716043"/>
    <w:rsid w:val="0072485F"/>
    <w:rsid w:val="00730CB5"/>
    <w:rsid w:val="0074420F"/>
    <w:rsid w:val="007537DC"/>
    <w:rsid w:val="007829ED"/>
    <w:rsid w:val="0078565A"/>
    <w:rsid w:val="00787B6B"/>
    <w:rsid w:val="00794983"/>
    <w:rsid w:val="007A2426"/>
    <w:rsid w:val="007B273F"/>
    <w:rsid w:val="007B7B8A"/>
    <w:rsid w:val="007E6012"/>
    <w:rsid w:val="00812091"/>
    <w:rsid w:val="008150EA"/>
    <w:rsid w:val="00834996"/>
    <w:rsid w:val="008369A1"/>
    <w:rsid w:val="00842193"/>
    <w:rsid w:val="00843AFB"/>
    <w:rsid w:val="00862B4A"/>
    <w:rsid w:val="00862D65"/>
    <w:rsid w:val="008A25FE"/>
    <w:rsid w:val="008A7FB6"/>
    <w:rsid w:val="008C5ECD"/>
    <w:rsid w:val="008D05CF"/>
    <w:rsid w:val="008D18B2"/>
    <w:rsid w:val="008D7DA3"/>
    <w:rsid w:val="008E0876"/>
    <w:rsid w:val="008E4DD6"/>
    <w:rsid w:val="00900367"/>
    <w:rsid w:val="00902FCF"/>
    <w:rsid w:val="00954625"/>
    <w:rsid w:val="009561B2"/>
    <w:rsid w:val="0096229C"/>
    <w:rsid w:val="00973653"/>
    <w:rsid w:val="00977BE1"/>
    <w:rsid w:val="009853F4"/>
    <w:rsid w:val="00990E32"/>
    <w:rsid w:val="009C2A4C"/>
    <w:rsid w:val="009C77FB"/>
    <w:rsid w:val="009E256F"/>
    <w:rsid w:val="009E60EE"/>
    <w:rsid w:val="00A23FCA"/>
    <w:rsid w:val="00A36F49"/>
    <w:rsid w:val="00A512DA"/>
    <w:rsid w:val="00A55898"/>
    <w:rsid w:val="00A71FC6"/>
    <w:rsid w:val="00A87130"/>
    <w:rsid w:val="00A90651"/>
    <w:rsid w:val="00A906B7"/>
    <w:rsid w:val="00A91943"/>
    <w:rsid w:val="00A92571"/>
    <w:rsid w:val="00AB21BE"/>
    <w:rsid w:val="00AC29C5"/>
    <w:rsid w:val="00AD7D9D"/>
    <w:rsid w:val="00AE002E"/>
    <w:rsid w:val="00AE56CB"/>
    <w:rsid w:val="00B12782"/>
    <w:rsid w:val="00B1684C"/>
    <w:rsid w:val="00B76E25"/>
    <w:rsid w:val="00B84A8D"/>
    <w:rsid w:val="00B914B1"/>
    <w:rsid w:val="00B957CE"/>
    <w:rsid w:val="00BA796A"/>
    <w:rsid w:val="00BD0025"/>
    <w:rsid w:val="00BE3B38"/>
    <w:rsid w:val="00BE6D26"/>
    <w:rsid w:val="00BF3E70"/>
    <w:rsid w:val="00C13B6D"/>
    <w:rsid w:val="00C243A9"/>
    <w:rsid w:val="00C35041"/>
    <w:rsid w:val="00C563FD"/>
    <w:rsid w:val="00C57E61"/>
    <w:rsid w:val="00C81CBC"/>
    <w:rsid w:val="00C82E19"/>
    <w:rsid w:val="00C86FAE"/>
    <w:rsid w:val="00CA79EF"/>
    <w:rsid w:val="00CB1C76"/>
    <w:rsid w:val="00CB2F58"/>
    <w:rsid w:val="00CD3992"/>
    <w:rsid w:val="00CE4EBF"/>
    <w:rsid w:val="00D0668F"/>
    <w:rsid w:val="00D1320E"/>
    <w:rsid w:val="00D1509B"/>
    <w:rsid w:val="00D21E03"/>
    <w:rsid w:val="00D30FA6"/>
    <w:rsid w:val="00D32384"/>
    <w:rsid w:val="00D3323D"/>
    <w:rsid w:val="00D437C8"/>
    <w:rsid w:val="00D54998"/>
    <w:rsid w:val="00D608C3"/>
    <w:rsid w:val="00D62AF1"/>
    <w:rsid w:val="00D67E69"/>
    <w:rsid w:val="00DA3285"/>
    <w:rsid w:val="00DA7E5E"/>
    <w:rsid w:val="00DB273B"/>
    <w:rsid w:val="00DC3152"/>
    <w:rsid w:val="00DC52CD"/>
    <w:rsid w:val="00DC7D2E"/>
    <w:rsid w:val="00DE6C60"/>
    <w:rsid w:val="00E057DC"/>
    <w:rsid w:val="00E21343"/>
    <w:rsid w:val="00E41981"/>
    <w:rsid w:val="00E46965"/>
    <w:rsid w:val="00E57AE2"/>
    <w:rsid w:val="00E64350"/>
    <w:rsid w:val="00E71A5C"/>
    <w:rsid w:val="00E85237"/>
    <w:rsid w:val="00EB4E2A"/>
    <w:rsid w:val="00EB53F9"/>
    <w:rsid w:val="00ED2513"/>
    <w:rsid w:val="00ED7DEF"/>
    <w:rsid w:val="00EE4431"/>
    <w:rsid w:val="00EE4755"/>
    <w:rsid w:val="00EE796D"/>
    <w:rsid w:val="00EF4CA4"/>
    <w:rsid w:val="00F03865"/>
    <w:rsid w:val="00F33E70"/>
    <w:rsid w:val="00F414E4"/>
    <w:rsid w:val="00F43A92"/>
    <w:rsid w:val="00F45F1C"/>
    <w:rsid w:val="00F5321F"/>
    <w:rsid w:val="00F72288"/>
    <w:rsid w:val="00F73C5F"/>
    <w:rsid w:val="00F7723B"/>
    <w:rsid w:val="00F834A4"/>
    <w:rsid w:val="00F84EA5"/>
    <w:rsid w:val="00F87A9E"/>
    <w:rsid w:val="00F906FE"/>
    <w:rsid w:val="00F91079"/>
    <w:rsid w:val="00FB44BA"/>
    <w:rsid w:val="00FB52DB"/>
    <w:rsid w:val="00FB765C"/>
    <w:rsid w:val="00FD1BD5"/>
    <w:rsid w:val="00FE3D3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D151B1"/>
  <w15:chartTrackingRefBased/>
  <w15:docId w15:val="{A6131FAB-C013-40B8-A705-F1D662A2C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8565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8565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8565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8565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8565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8565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8565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8565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8565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565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8565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8565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8565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8565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8565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8565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8565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8565A"/>
    <w:rPr>
      <w:rFonts w:eastAsiaTheme="majorEastAsia" w:cstheme="majorBidi"/>
      <w:color w:val="272727" w:themeColor="text1" w:themeTint="D8"/>
    </w:rPr>
  </w:style>
  <w:style w:type="paragraph" w:styleId="Title">
    <w:name w:val="Title"/>
    <w:basedOn w:val="Normal"/>
    <w:next w:val="Normal"/>
    <w:link w:val="TitleChar"/>
    <w:uiPriority w:val="10"/>
    <w:qFormat/>
    <w:rsid w:val="007856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8565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8565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8565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8565A"/>
    <w:pPr>
      <w:spacing w:before="160"/>
      <w:jc w:val="center"/>
    </w:pPr>
    <w:rPr>
      <w:i/>
      <w:iCs/>
      <w:color w:val="404040" w:themeColor="text1" w:themeTint="BF"/>
    </w:rPr>
  </w:style>
  <w:style w:type="character" w:customStyle="1" w:styleId="QuoteChar">
    <w:name w:val="Quote Char"/>
    <w:basedOn w:val="DefaultParagraphFont"/>
    <w:link w:val="Quote"/>
    <w:uiPriority w:val="29"/>
    <w:rsid w:val="0078565A"/>
    <w:rPr>
      <w:i/>
      <w:iCs/>
      <w:color w:val="404040" w:themeColor="text1" w:themeTint="BF"/>
    </w:rPr>
  </w:style>
  <w:style w:type="paragraph" w:styleId="ListParagraph">
    <w:name w:val="List Paragraph"/>
    <w:basedOn w:val="Normal"/>
    <w:uiPriority w:val="34"/>
    <w:qFormat/>
    <w:rsid w:val="0078565A"/>
    <w:pPr>
      <w:ind w:left="720"/>
      <w:contextualSpacing/>
    </w:pPr>
  </w:style>
  <w:style w:type="character" w:styleId="IntenseEmphasis">
    <w:name w:val="Intense Emphasis"/>
    <w:basedOn w:val="DefaultParagraphFont"/>
    <w:uiPriority w:val="21"/>
    <w:qFormat/>
    <w:rsid w:val="0078565A"/>
    <w:rPr>
      <w:i/>
      <w:iCs/>
      <w:color w:val="0F4761" w:themeColor="accent1" w:themeShade="BF"/>
    </w:rPr>
  </w:style>
  <w:style w:type="paragraph" w:styleId="IntenseQuote">
    <w:name w:val="Intense Quote"/>
    <w:basedOn w:val="Normal"/>
    <w:next w:val="Normal"/>
    <w:link w:val="IntenseQuoteChar"/>
    <w:uiPriority w:val="30"/>
    <w:qFormat/>
    <w:rsid w:val="0078565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8565A"/>
    <w:rPr>
      <w:i/>
      <w:iCs/>
      <w:color w:val="0F4761" w:themeColor="accent1" w:themeShade="BF"/>
    </w:rPr>
  </w:style>
  <w:style w:type="character" w:styleId="IntenseReference">
    <w:name w:val="Intense Reference"/>
    <w:basedOn w:val="DefaultParagraphFont"/>
    <w:uiPriority w:val="32"/>
    <w:qFormat/>
    <w:rsid w:val="0078565A"/>
    <w:rPr>
      <w:b/>
      <w:bCs/>
      <w:smallCaps/>
      <w:color w:val="0F4761" w:themeColor="accent1" w:themeShade="BF"/>
      <w:spacing w:val="5"/>
    </w:rPr>
  </w:style>
  <w:style w:type="character" w:styleId="Hyperlink">
    <w:name w:val="Hyperlink"/>
    <w:basedOn w:val="DefaultParagraphFont"/>
    <w:uiPriority w:val="99"/>
    <w:unhideWhenUsed/>
    <w:rsid w:val="00AD7D9D"/>
    <w:rPr>
      <w:color w:val="467886" w:themeColor="hyperlink"/>
      <w:u w:val="single"/>
    </w:rPr>
  </w:style>
  <w:style w:type="character" w:styleId="UnresolvedMention">
    <w:name w:val="Unresolved Mention"/>
    <w:basedOn w:val="DefaultParagraphFont"/>
    <w:uiPriority w:val="99"/>
    <w:semiHidden/>
    <w:unhideWhenUsed/>
    <w:rsid w:val="00AD7D9D"/>
    <w:rPr>
      <w:color w:val="605E5C"/>
      <w:shd w:val="clear" w:color="auto" w:fill="E1DFDD"/>
    </w:rPr>
  </w:style>
  <w:style w:type="paragraph" w:styleId="PlainText">
    <w:name w:val="Plain Text"/>
    <w:basedOn w:val="Normal"/>
    <w:link w:val="PlainTextChar"/>
    <w:uiPriority w:val="99"/>
    <w:unhideWhenUsed/>
    <w:rsid w:val="00FE3D30"/>
    <w:pPr>
      <w:spacing w:after="0" w:line="240" w:lineRule="auto"/>
    </w:pPr>
    <w:rPr>
      <w:rFonts w:ascii="Aptos" w:eastAsia="Times New Roman" w:hAnsi="Aptos"/>
      <w:szCs w:val="21"/>
    </w:rPr>
  </w:style>
  <w:style w:type="character" w:customStyle="1" w:styleId="PlainTextChar">
    <w:name w:val="Plain Text Char"/>
    <w:basedOn w:val="DefaultParagraphFont"/>
    <w:link w:val="PlainText"/>
    <w:uiPriority w:val="99"/>
    <w:rsid w:val="00FE3D30"/>
    <w:rPr>
      <w:rFonts w:ascii="Aptos" w:eastAsia="Times New Roman" w:hAnsi="Aptos"/>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578049">
      <w:bodyDiv w:val="1"/>
      <w:marLeft w:val="0"/>
      <w:marRight w:val="0"/>
      <w:marTop w:val="0"/>
      <w:marBottom w:val="0"/>
      <w:divBdr>
        <w:top w:val="none" w:sz="0" w:space="0" w:color="auto"/>
        <w:left w:val="none" w:sz="0" w:space="0" w:color="auto"/>
        <w:bottom w:val="none" w:sz="0" w:space="0" w:color="auto"/>
        <w:right w:val="none" w:sz="0" w:space="0" w:color="auto"/>
      </w:divBdr>
    </w:div>
    <w:div w:id="181868933">
      <w:bodyDiv w:val="1"/>
      <w:marLeft w:val="0"/>
      <w:marRight w:val="0"/>
      <w:marTop w:val="0"/>
      <w:marBottom w:val="0"/>
      <w:divBdr>
        <w:top w:val="none" w:sz="0" w:space="0" w:color="auto"/>
        <w:left w:val="none" w:sz="0" w:space="0" w:color="auto"/>
        <w:bottom w:val="none" w:sz="0" w:space="0" w:color="auto"/>
        <w:right w:val="none" w:sz="0" w:space="0" w:color="auto"/>
      </w:divBdr>
    </w:div>
    <w:div w:id="211691872">
      <w:bodyDiv w:val="1"/>
      <w:marLeft w:val="0"/>
      <w:marRight w:val="0"/>
      <w:marTop w:val="0"/>
      <w:marBottom w:val="0"/>
      <w:divBdr>
        <w:top w:val="none" w:sz="0" w:space="0" w:color="auto"/>
        <w:left w:val="none" w:sz="0" w:space="0" w:color="auto"/>
        <w:bottom w:val="none" w:sz="0" w:space="0" w:color="auto"/>
        <w:right w:val="none" w:sz="0" w:space="0" w:color="auto"/>
      </w:divBdr>
    </w:div>
    <w:div w:id="232350836">
      <w:bodyDiv w:val="1"/>
      <w:marLeft w:val="0"/>
      <w:marRight w:val="0"/>
      <w:marTop w:val="0"/>
      <w:marBottom w:val="0"/>
      <w:divBdr>
        <w:top w:val="none" w:sz="0" w:space="0" w:color="auto"/>
        <w:left w:val="none" w:sz="0" w:space="0" w:color="auto"/>
        <w:bottom w:val="none" w:sz="0" w:space="0" w:color="auto"/>
        <w:right w:val="none" w:sz="0" w:space="0" w:color="auto"/>
      </w:divBdr>
    </w:div>
    <w:div w:id="240062875">
      <w:bodyDiv w:val="1"/>
      <w:marLeft w:val="0"/>
      <w:marRight w:val="0"/>
      <w:marTop w:val="0"/>
      <w:marBottom w:val="0"/>
      <w:divBdr>
        <w:top w:val="none" w:sz="0" w:space="0" w:color="auto"/>
        <w:left w:val="none" w:sz="0" w:space="0" w:color="auto"/>
        <w:bottom w:val="none" w:sz="0" w:space="0" w:color="auto"/>
        <w:right w:val="none" w:sz="0" w:space="0" w:color="auto"/>
      </w:divBdr>
    </w:div>
    <w:div w:id="247615278">
      <w:bodyDiv w:val="1"/>
      <w:marLeft w:val="0"/>
      <w:marRight w:val="0"/>
      <w:marTop w:val="0"/>
      <w:marBottom w:val="0"/>
      <w:divBdr>
        <w:top w:val="none" w:sz="0" w:space="0" w:color="auto"/>
        <w:left w:val="none" w:sz="0" w:space="0" w:color="auto"/>
        <w:bottom w:val="none" w:sz="0" w:space="0" w:color="auto"/>
        <w:right w:val="none" w:sz="0" w:space="0" w:color="auto"/>
      </w:divBdr>
    </w:div>
    <w:div w:id="323825274">
      <w:bodyDiv w:val="1"/>
      <w:marLeft w:val="0"/>
      <w:marRight w:val="0"/>
      <w:marTop w:val="0"/>
      <w:marBottom w:val="0"/>
      <w:divBdr>
        <w:top w:val="none" w:sz="0" w:space="0" w:color="auto"/>
        <w:left w:val="none" w:sz="0" w:space="0" w:color="auto"/>
        <w:bottom w:val="none" w:sz="0" w:space="0" w:color="auto"/>
        <w:right w:val="none" w:sz="0" w:space="0" w:color="auto"/>
      </w:divBdr>
    </w:div>
    <w:div w:id="495071169">
      <w:bodyDiv w:val="1"/>
      <w:marLeft w:val="0"/>
      <w:marRight w:val="0"/>
      <w:marTop w:val="0"/>
      <w:marBottom w:val="0"/>
      <w:divBdr>
        <w:top w:val="none" w:sz="0" w:space="0" w:color="auto"/>
        <w:left w:val="none" w:sz="0" w:space="0" w:color="auto"/>
        <w:bottom w:val="none" w:sz="0" w:space="0" w:color="auto"/>
        <w:right w:val="none" w:sz="0" w:space="0" w:color="auto"/>
      </w:divBdr>
    </w:div>
    <w:div w:id="511920802">
      <w:bodyDiv w:val="1"/>
      <w:marLeft w:val="0"/>
      <w:marRight w:val="0"/>
      <w:marTop w:val="0"/>
      <w:marBottom w:val="0"/>
      <w:divBdr>
        <w:top w:val="none" w:sz="0" w:space="0" w:color="auto"/>
        <w:left w:val="none" w:sz="0" w:space="0" w:color="auto"/>
        <w:bottom w:val="none" w:sz="0" w:space="0" w:color="auto"/>
        <w:right w:val="none" w:sz="0" w:space="0" w:color="auto"/>
      </w:divBdr>
    </w:div>
    <w:div w:id="524096993">
      <w:bodyDiv w:val="1"/>
      <w:marLeft w:val="0"/>
      <w:marRight w:val="0"/>
      <w:marTop w:val="0"/>
      <w:marBottom w:val="0"/>
      <w:divBdr>
        <w:top w:val="none" w:sz="0" w:space="0" w:color="auto"/>
        <w:left w:val="none" w:sz="0" w:space="0" w:color="auto"/>
        <w:bottom w:val="none" w:sz="0" w:space="0" w:color="auto"/>
        <w:right w:val="none" w:sz="0" w:space="0" w:color="auto"/>
      </w:divBdr>
    </w:div>
    <w:div w:id="526605478">
      <w:bodyDiv w:val="1"/>
      <w:marLeft w:val="0"/>
      <w:marRight w:val="0"/>
      <w:marTop w:val="0"/>
      <w:marBottom w:val="0"/>
      <w:divBdr>
        <w:top w:val="none" w:sz="0" w:space="0" w:color="auto"/>
        <w:left w:val="none" w:sz="0" w:space="0" w:color="auto"/>
        <w:bottom w:val="none" w:sz="0" w:space="0" w:color="auto"/>
        <w:right w:val="none" w:sz="0" w:space="0" w:color="auto"/>
      </w:divBdr>
    </w:div>
    <w:div w:id="568228284">
      <w:bodyDiv w:val="1"/>
      <w:marLeft w:val="0"/>
      <w:marRight w:val="0"/>
      <w:marTop w:val="0"/>
      <w:marBottom w:val="0"/>
      <w:divBdr>
        <w:top w:val="none" w:sz="0" w:space="0" w:color="auto"/>
        <w:left w:val="none" w:sz="0" w:space="0" w:color="auto"/>
        <w:bottom w:val="none" w:sz="0" w:space="0" w:color="auto"/>
        <w:right w:val="none" w:sz="0" w:space="0" w:color="auto"/>
      </w:divBdr>
    </w:div>
    <w:div w:id="611130942">
      <w:bodyDiv w:val="1"/>
      <w:marLeft w:val="0"/>
      <w:marRight w:val="0"/>
      <w:marTop w:val="0"/>
      <w:marBottom w:val="0"/>
      <w:divBdr>
        <w:top w:val="none" w:sz="0" w:space="0" w:color="auto"/>
        <w:left w:val="none" w:sz="0" w:space="0" w:color="auto"/>
        <w:bottom w:val="none" w:sz="0" w:space="0" w:color="auto"/>
        <w:right w:val="none" w:sz="0" w:space="0" w:color="auto"/>
      </w:divBdr>
    </w:div>
    <w:div w:id="755442072">
      <w:bodyDiv w:val="1"/>
      <w:marLeft w:val="0"/>
      <w:marRight w:val="0"/>
      <w:marTop w:val="0"/>
      <w:marBottom w:val="0"/>
      <w:divBdr>
        <w:top w:val="none" w:sz="0" w:space="0" w:color="auto"/>
        <w:left w:val="none" w:sz="0" w:space="0" w:color="auto"/>
        <w:bottom w:val="none" w:sz="0" w:space="0" w:color="auto"/>
        <w:right w:val="none" w:sz="0" w:space="0" w:color="auto"/>
      </w:divBdr>
    </w:div>
    <w:div w:id="795487956">
      <w:bodyDiv w:val="1"/>
      <w:marLeft w:val="0"/>
      <w:marRight w:val="0"/>
      <w:marTop w:val="0"/>
      <w:marBottom w:val="0"/>
      <w:divBdr>
        <w:top w:val="none" w:sz="0" w:space="0" w:color="auto"/>
        <w:left w:val="none" w:sz="0" w:space="0" w:color="auto"/>
        <w:bottom w:val="none" w:sz="0" w:space="0" w:color="auto"/>
        <w:right w:val="none" w:sz="0" w:space="0" w:color="auto"/>
      </w:divBdr>
    </w:div>
    <w:div w:id="835266165">
      <w:bodyDiv w:val="1"/>
      <w:marLeft w:val="0"/>
      <w:marRight w:val="0"/>
      <w:marTop w:val="0"/>
      <w:marBottom w:val="0"/>
      <w:divBdr>
        <w:top w:val="none" w:sz="0" w:space="0" w:color="auto"/>
        <w:left w:val="none" w:sz="0" w:space="0" w:color="auto"/>
        <w:bottom w:val="none" w:sz="0" w:space="0" w:color="auto"/>
        <w:right w:val="none" w:sz="0" w:space="0" w:color="auto"/>
      </w:divBdr>
    </w:div>
    <w:div w:id="866022375">
      <w:bodyDiv w:val="1"/>
      <w:marLeft w:val="0"/>
      <w:marRight w:val="0"/>
      <w:marTop w:val="0"/>
      <w:marBottom w:val="0"/>
      <w:divBdr>
        <w:top w:val="none" w:sz="0" w:space="0" w:color="auto"/>
        <w:left w:val="none" w:sz="0" w:space="0" w:color="auto"/>
        <w:bottom w:val="none" w:sz="0" w:space="0" w:color="auto"/>
        <w:right w:val="none" w:sz="0" w:space="0" w:color="auto"/>
      </w:divBdr>
    </w:div>
    <w:div w:id="868567599">
      <w:bodyDiv w:val="1"/>
      <w:marLeft w:val="0"/>
      <w:marRight w:val="0"/>
      <w:marTop w:val="0"/>
      <w:marBottom w:val="0"/>
      <w:divBdr>
        <w:top w:val="none" w:sz="0" w:space="0" w:color="auto"/>
        <w:left w:val="none" w:sz="0" w:space="0" w:color="auto"/>
        <w:bottom w:val="none" w:sz="0" w:space="0" w:color="auto"/>
        <w:right w:val="none" w:sz="0" w:space="0" w:color="auto"/>
      </w:divBdr>
    </w:div>
    <w:div w:id="868949617">
      <w:bodyDiv w:val="1"/>
      <w:marLeft w:val="0"/>
      <w:marRight w:val="0"/>
      <w:marTop w:val="0"/>
      <w:marBottom w:val="0"/>
      <w:divBdr>
        <w:top w:val="none" w:sz="0" w:space="0" w:color="auto"/>
        <w:left w:val="none" w:sz="0" w:space="0" w:color="auto"/>
        <w:bottom w:val="none" w:sz="0" w:space="0" w:color="auto"/>
        <w:right w:val="none" w:sz="0" w:space="0" w:color="auto"/>
      </w:divBdr>
    </w:div>
    <w:div w:id="913396231">
      <w:bodyDiv w:val="1"/>
      <w:marLeft w:val="0"/>
      <w:marRight w:val="0"/>
      <w:marTop w:val="0"/>
      <w:marBottom w:val="0"/>
      <w:divBdr>
        <w:top w:val="none" w:sz="0" w:space="0" w:color="auto"/>
        <w:left w:val="none" w:sz="0" w:space="0" w:color="auto"/>
        <w:bottom w:val="none" w:sz="0" w:space="0" w:color="auto"/>
        <w:right w:val="none" w:sz="0" w:space="0" w:color="auto"/>
      </w:divBdr>
    </w:div>
    <w:div w:id="919490155">
      <w:bodyDiv w:val="1"/>
      <w:marLeft w:val="0"/>
      <w:marRight w:val="0"/>
      <w:marTop w:val="0"/>
      <w:marBottom w:val="0"/>
      <w:divBdr>
        <w:top w:val="none" w:sz="0" w:space="0" w:color="auto"/>
        <w:left w:val="none" w:sz="0" w:space="0" w:color="auto"/>
        <w:bottom w:val="none" w:sz="0" w:space="0" w:color="auto"/>
        <w:right w:val="none" w:sz="0" w:space="0" w:color="auto"/>
      </w:divBdr>
    </w:div>
    <w:div w:id="1012337536">
      <w:bodyDiv w:val="1"/>
      <w:marLeft w:val="0"/>
      <w:marRight w:val="0"/>
      <w:marTop w:val="0"/>
      <w:marBottom w:val="0"/>
      <w:divBdr>
        <w:top w:val="none" w:sz="0" w:space="0" w:color="auto"/>
        <w:left w:val="none" w:sz="0" w:space="0" w:color="auto"/>
        <w:bottom w:val="none" w:sz="0" w:space="0" w:color="auto"/>
        <w:right w:val="none" w:sz="0" w:space="0" w:color="auto"/>
      </w:divBdr>
    </w:div>
    <w:div w:id="1018772521">
      <w:bodyDiv w:val="1"/>
      <w:marLeft w:val="0"/>
      <w:marRight w:val="0"/>
      <w:marTop w:val="0"/>
      <w:marBottom w:val="0"/>
      <w:divBdr>
        <w:top w:val="none" w:sz="0" w:space="0" w:color="auto"/>
        <w:left w:val="none" w:sz="0" w:space="0" w:color="auto"/>
        <w:bottom w:val="none" w:sz="0" w:space="0" w:color="auto"/>
        <w:right w:val="none" w:sz="0" w:space="0" w:color="auto"/>
      </w:divBdr>
    </w:div>
    <w:div w:id="1069958307">
      <w:bodyDiv w:val="1"/>
      <w:marLeft w:val="0"/>
      <w:marRight w:val="0"/>
      <w:marTop w:val="0"/>
      <w:marBottom w:val="0"/>
      <w:divBdr>
        <w:top w:val="none" w:sz="0" w:space="0" w:color="auto"/>
        <w:left w:val="none" w:sz="0" w:space="0" w:color="auto"/>
        <w:bottom w:val="none" w:sz="0" w:space="0" w:color="auto"/>
        <w:right w:val="none" w:sz="0" w:space="0" w:color="auto"/>
      </w:divBdr>
    </w:div>
    <w:div w:id="1104037676">
      <w:bodyDiv w:val="1"/>
      <w:marLeft w:val="0"/>
      <w:marRight w:val="0"/>
      <w:marTop w:val="0"/>
      <w:marBottom w:val="0"/>
      <w:divBdr>
        <w:top w:val="none" w:sz="0" w:space="0" w:color="auto"/>
        <w:left w:val="none" w:sz="0" w:space="0" w:color="auto"/>
        <w:bottom w:val="none" w:sz="0" w:space="0" w:color="auto"/>
        <w:right w:val="none" w:sz="0" w:space="0" w:color="auto"/>
      </w:divBdr>
    </w:div>
    <w:div w:id="1160466785">
      <w:bodyDiv w:val="1"/>
      <w:marLeft w:val="0"/>
      <w:marRight w:val="0"/>
      <w:marTop w:val="0"/>
      <w:marBottom w:val="0"/>
      <w:divBdr>
        <w:top w:val="none" w:sz="0" w:space="0" w:color="auto"/>
        <w:left w:val="none" w:sz="0" w:space="0" w:color="auto"/>
        <w:bottom w:val="none" w:sz="0" w:space="0" w:color="auto"/>
        <w:right w:val="none" w:sz="0" w:space="0" w:color="auto"/>
      </w:divBdr>
    </w:div>
    <w:div w:id="1173569925">
      <w:bodyDiv w:val="1"/>
      <w:marLeft w:val="0"/>
      <w:marRight w:val="0"/>
      <w:marTop w:val="0"/>
      <w:marBottom w:val="0"/>
      <w:divBdr>
        <w:top w:val="none" w:sz="0" w:space="0" w:color="auto"/>
        <w:left w:val="none" w:sz="0" w:space="0" w:color="auto"/>
        <w:bottom w:val="none" w:sz="0" w:space="0" w:color="auto"/>
        <w:right w:val="none" w:sz="0" w:space="0" w:color="auto"/>
      </w:divBdr>
    </w:div>
    <w:div w:id="1211528055">
      <w:bodyDiv w:val="1"/>
      <w:marLeft w:val="0"/>
      <w:marRight w:val="0"/>
      <w:marTop w:val="0"/>
      <w:marBottom w:val="0"/>
      <w:divBdr>
        <w:top w:val="none" w:sz="0" w:space="0" w:color="auto"/>
        <w:left w:val="none" w:sz="0" w:space="0" w:color="auto"/>
        <w:bottom w:val="none" w:sz="0" w:space="0" w:color="auto"/>
        <w:right w:val="none" w:sz="0" w:space="0" w:color="auto"/>
      </w:divBdr>
    </w:div>
    <w:div w:id="1263563646">
      <w:bodyDiv w:val="1"/>
      <w:marLeft w:val="0"/>
      <w:marRight w:val="0"/>
      <w:marTop w:val="0"/>
      <w:marBottom w:val="0"/>
      <w:divBdr>
        <w:top w:val="none" w:sz="0" w:space="0" w:color="auto"/>
        <w:left w:val="none" w:sz="0" w:space="0" w:color="auto"/>
        <w:bottom w:val="none" w:sz="0" w:space="0" w:color="auto"/>
        <w:right w:val="none" w:sz="0" w:space="0" w:color="auto"/>
      </w:divBdr>
    </w:div>
    <w:div w:id="1271473092">
      <w:bodyDiv w:val="1"/>
      <w:marLeft w:val="0"/>
      <w:marRight w:val="0"/>
      <w:marTop w:val="0"/>
      <w:marBottom w:val="0"/>
      <w:divBdr>
        <w:top w:val="none" w:sz="0" w:space="0" w:color="auto"/>
        <w:left w:val="none" w:sz="0" w:space="0" w:color="auto"/>
        <w:bottom w:val="none" w:sz="0" w:space="0" w:color="auto"/>
        <w:right w:val="none" w:sz="0" w:space="0" w:color="auto"/>
      </w:divBdr>
    </w:div>
    <w:div w:id="1677491067">
      <w:bodyDiv w:val="1"/>
      <w:marLeft w:val="0"/>
      <w:marRight w:val="0"/>
      <w:marTop w:val="0"/>
      <w:marBottom w:val="0"/>
      <w:divBdr>
        <w:top w:val="none" w:sz="0" w:space="0" w:color="auto"/>
        <w:left w:val="none" w:sz="0" w:space="0" w:color="auto"/>
        <w:bottom w:val="none" w:sz="0" w:space="0" w:color="auto"/>
        <w:right w:val="none" w:sz="0" w:space="0" w:color="auto"/>
      </w:divBdr>
    </w:div>
    <w:div w:id="1727681646">
      <w:bodyDiv w:val="1"/>
      <w:marLeft w:val="0"/>
      <w:marRight w:val="0"/>
      <w:marTop w:val="0"/>
      <w:marBottom w:val="0"/>
      <w:divBdr>
        <w:top w:val="none" w:sz="0" w:space="0" w:color="auto"/>
        <w:left w:val="none" w:sz="0" w:space="0" w:color="auto"/>
        <w:bottom w:val="none" w:sz="0" w:space="0" w:color="auto"/>
        <w:right w:val="none" w:sz="0" w:space="0" w:color="auto"/>
      </w:divBdr>
    </w:div>
    <w:div w:id="1820342933">
      <w:bodyDiv w:val="1"/>
      <w:marLeft w:val="0"/>
      <w:marRight w:val="0"/>
      <w:marTop w:val="0"/>
      <w:marBottom w:val="0"/>
      <w:divBdr>
        <w:top w:val="none" w:sz="0" w:space="0" w:color="auto"/>
        <w:left w:val="none" w:sz="0" w:space="0" w:color="auto"/>
        <w:bottom w:val="none" w:sz="0" w:space="0" w:color="auto"/>
        <w:right w:val="none" w:sz="0" w:space="0" w:color="auto"/>
      </w:divBdr>
    </w:div>
    <w:div w:id="1864317316">
      <w:bodyDiv w:val="1"/>
      <w:marLeft w:val="0"/>
      <w:marRight w:val="0"/>
      <w:marTop w:val="0"/>
      <w:marBottom w:val="0"/>
      <w:divBdr>
        <w:top w:val="none" w:sz="0" w:space="0" w:color="auto"/>
        <w:left w:val="none" w:sz="0" w:space="0" w:color="auto"/>
        <w:bottom w:val="none" w:sz="0" w:space="0" w:color="auto"/>
        <w:right w:val="none" w:sz="0" w:space="0" w:color="auto"/>
      </w:divBdr>
    </w:div>
    <w:div w:id="1931161533">
      <w:bodyDiv w:val="1"/>
      <w:marLeft w:val="0"/>
      <w:marRight w:val="0"/>
      <w:marTop w:val="0"/>
      <w:marBottom w:val="0"/>
      <w:divBdr>
        <w:top w:val="none" w:sz="0" w:space="0" w:color="auto"/>
        <w:left w:val="none" w:sz="0" w:space="0" w:color="auto"/>
        <w:bottom w:val="none" w:sz="0" w:space="0" w:color="auto"/>
        <w:right w:val="none" w:sz="0" w:space="0" w:color="auto"/>
      </w:divBdr>
    </w:div>
    <w:div w:id="2022048564">
      <w:bodyDiv w:val="1"/>
      <w:marLeft w:val="0"/>
      <w:marRight w:val="0"/>
      <w:marTop w:val="0"/>
      <w:marBottom w:val="0"/>
      <w:divBdr>
        <w:top w:val="none" w:sz="0" w:space="0" w:color="auto"/>
        <w:left w:val="none" w:sz="0" w:space="0" w:color="auto"/>
        <w:bottom w:val="none" w:sz="0" w:space="0" w:color="auto"/>
        <w:right w:val="none" w:sz="0" w:space="0" w:color="auto"/>
      </w:divBdr>
    </w:div>
    <w:div w:id="2096243474">
      <w:bodyDiv w:val="1"/>
      <w:marLeft w:val="0"/>
      <w:marRight w:val="0"/>
      <w:marTop w:val="0"/>
      <w:marBottom w:val="0"/>
      <w:divBdr>
        <w:top w:val="none" w:sz="0" w:space="0" w:color="auto"/>
        <w:left w:val="none" w:sz="0" w:space="0" w:color="auto"/>
        <w:bottom w:val="none" w:sz="0" w:space="0" w:color="auto"/>
        <w:right w:val="none" w:sz="0" w:space="0" w:color="auto"/>
      </w:divBdr>
    </w:div>
    <w:div w:id="2107338553">
      <w:bodyDiv w:val="1"/>
      <w:marLeft w:val="0"/>
      <w:marRight w:val="0"/>
      <w:marTop w:val="0"/>
      <w:marBottom w:val="0"/>
      <w:divBdr>
        <w:top w:val="none" w:sz="0" w:space="0" w:color="auto"/>
        <w:left w:val="none" w:sz="0" w:space="0" w:color="auto"/>
        <w:bottom w:val="none" w:sz="0" w:space="0" w:color="auto"/>
        <w:right w:val="none" w:sz="0" w:space="0" w:color="auto"/>
      </w:divBdr>
    </w:div>
    <w:div w:id="2119637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https://www.saskatchewan.ca/business/agriculture-natural-resources-and-industry/agribusiness-farmers-and-ranchers/livestock/livestock-and-the-environment/regulation-of-intensive-livestock-operations-in-saskatchew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997C2922F1FE9449A067C9EB20FE970" ma:contentTypeVersion="390" ma:contentTypeDescription="Create a new document." ma:contentTypeScope="" ma:versionID="4b4fe7e240afc06ce1e2afdbb8d12052">
  <xsd:schema xmlns:xsd="http://www.w3.org/2001/XMLSchema" xmlns:xs="http://www.w3.org/2001/XMLSchema" xmlns:p="http://schemas.microsoft.com/office/2006/metadata/properties" xmlns:ns2="55c27fd6-ff7c-4574-812c-2a2246002770" xmlns:ns3="5e0610ed-cebc-4057-92e1-e3860f2e953f" targetNamespace="http://schemas.microsoft.com/office/2006/metadata/properties" ma:root="true" ma:fieldsID="ff59d20bc60ae7cdfb932a840fd37703" ns2:_="" ns3:_="">
    <xsd:import namespace="55c27fd6-ff7c-4574-812c-2a2246002770"/>
    <xsd:import namespace="5e0610ed-cebc-4057-92e1-e3860f2e953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Location" minOccurs="0"/>
                <xsd:element ref="ns2:SharedWithUsers" minOccurs="0"/>
                <xsd:element ref="ns2:SharedWithDetail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c27fd6-ff7c-4574-812c-2a224600277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62eee076-c0d7-4b37-90be-863312c6127d}" ma:internalName="TaxCatchAll" ma:showField="CatchAllData" ma:web="55c27fd6-ff7c-4574-812c-2a224600277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e0610ed-cebc-4057-92e1-e3860f2e953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1a649244-7823-4fb7-aef8-e9ded6b2c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55c27fd6-ff7c-4574-812c-2a2246002770">QEKPZJMQU5QF-1164448980-208409</_dlc_DocId>
    <_dlc_DocIdUrl xmlns="55c27fd6-ff7c-4574-812c-2a2246002770">
      <Url>https://adminchickenfarmersofsask.sharepoint.com/sites/Shared/_layouts/15/DocIdRedir.aspx?ID=QEKPZJMQU5QF-1164448980-208409</Url>
      <Description>QEKPZJMQU5QF-1164448980-208409</Description>
    </_dlc_DocIdUrl>
    <lcf76f155ced4ddcb4097134ff3c332f xmlns="5e0610ed-cebc-4057-92e1-e3860f2e953f">
      <Terms xmlns="http://schemas.microsoft.com/office/infopath/2007/PartnerControls"/>
    </lcf76f155ced4ddcb4097134ff3c332f>
    <TaxCatchAll xmlns="55c27fd6-ff7c-4574-812c-2a224600277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40EC317-A5BF-41D2-928C-400BDFD5F7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c27fd6-ff7c-4574-812c-2a2246002770"/>
    <ds:schemaRef ds:uri="5e0610ed-cebc-4057-92e1-e3860f2e95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2E8EB70-18E2-4AAE-A7DB-84C73BD56F28}">
  <ds:schemaRefs>
    <ds:schemaRef ds:uri="http://schemas.microsoft.com/office/2006/metadata/properties"/>
    <ds:schemaRef ds:uri="http://schemas.microsoft.com/office/infopath/2007/PartnerControls"/>
    <ds:schemaRef ds:uri="55c27fd6-ff7c-4574-812c-2a2246002770"/>
    <ds:schemaRef ds:uri="5e0610ed-cebc-4057-92e1-e3860f2e953f"/>
  </ds:schemaRefs>
</ds:datastoreItem>
</file>

<file path=customXml/itemProps3.xml><?xml version="1.0" encoding="utf-8"?>
<ds:datastoreItem xmlns:ds="http://schemas.openxmlformats.org/officeDocument/2006/customXml" ds:itemID="{983951C6-630F-411D-8287-B8FD5BF5FC6F}">
  <ds:schemaRefs>
    <ds:schemaRef ds:uri="http://schemas.microsoft.com/sharepoint/v3/contenttype/forms"/>
  </ds:schemaRefs>
</ds:datastoreItem>
</file>

<file path=customXml/itemProps4.xml><?xml version="1.0" encoding="utf-8"?>
<ds:datastoreItem xmlns:ds="http://schemas.openxmlformats.org/officeDocument/2006/customXml" ds:itemID="{CE0B0DFB-1068-460C-9F5B-365AE6B7C709}">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634</TotalTime>
  <Pages>4</Pages>
  <Words>1598</Words>
  <Characters>9114</Characters>
  <Application>Microsoft Office Word</Application>
  <DocSecurity>0</DocSecurity>
  <Lines>75</Lines>
  <Paragraphs>21</Paragraphs>
  <ScaleCrop>false</ScaleCrop>
  <Company/>
  <LinksUpToDate>false</LinksUpToDate>
  <CharactersWithSpaces>10691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Kautzman</dc:creator>
  <cp:keywords/>
  <dc:description/>
  <cp:lastModifiedBy>Michael Kautzman</cp:lastModifiedBy>
  <cp:revision>230</cp:revision>
  <cp:lastPrinted>2025-03-10T20:13:00Z</cp:lastPrinted>
  <dcterms:created xsi:type="dcterms:W3CDTF">2025-03-10T15:37:00Z</dcterms:created>
  <dcterms:modified xsi:type="dcterms:W3CDTF">2025-04-04T19:36:00Z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0x010100B997C2922F1FE9449A067C9EB20FE970</vt:lpwstr>
  </property>
  <property fmtid="{D5CDD505-2E9C-101B-9397-08002B2CF9AE}" pid="3" name="_dlc_DocIdItemGuid">
    <vt:lpwstr>8de33bb9-7b2b-4b74-b752-78c4c2714ce8</vt:lpwstr>
  </property>
  <property fmtid="{D5CDD505-2E9C-101B-9397-08002B2CF9AE}" pid="4" name="MediaServiceImageTags">
    <vt:lpwstr/>
  </property>
</Properties>
</file>